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4E64AC" w14:textId="77777777" w:rsidR="009A1B2C" w:rsidRPr="006C0E7F" w:rsidRDefault="009A1B2C" w:rsidP="009A1B2C">
      <w:pPr>
        <w:pStyle w:val="berschrift1"/>
        <w:spacing w:before="120" w:after="240" w:line="240" w:lineRule="auto"/>
        <w:jc w:val="center"/>
        <w:rPr>
          <w:rFonts w:ascii="Arial" w:hAnsi="Arial" w:cs="Arial"/>
          <w:b/>
          <w:color w:val="auto"/>
          <w:sz w:val="22"/>
          <w:szCs w:val="22"/>
        </w:rPr>
      </w:pPr>
    </w:p>
    <w:p w14:paraId="7C7C9031" w14:textId="77777777" w:rsidR="006322A8" w:rsidRDefault="006322A8" w:rsidP="009A1B2C">
      <w:pPr>
        <w:pStyle w:val="berschrift1"/>
        <w:spacing w:before="120" w:after="240" w:line="240" w:lineRule="auto"/>
        <w:jc w:val="center"/>
        <w:rPr>
          <w:rFonts w:ascii="Arial" w:hAnsi="Arial" w:cs="Arial"/>
          <w:b/>
          <w:color w:val="auto"/>
          <w:sz w:val="24"/>
          <w:szCs w:val="24"/>
        </w:rPr>
      </w:pPr>
    </w:p>
    <w:p w14:paraId="2EC800F4" w14:textId="74F1A0D4" w:rsidR="00CF2A20" w:rsidRPr="00427E2F" w:rsidRDefault="00CF2A20" w:rsidP="00CF2A20">
      <w:pPr>
        <w:spacing w:after="0" w:line="240" w:lineRule="auto"/>
        <w:jc w:val="center"/>
        <w:rPr>
          <w:rFonts w:ascii="Arial" w:eastAsiaTheme="majorEastAsia" w:hAnsi="Arial" w:cs="Arial"/>
          <w:b/>
          <w:color w:val="2E74B5" w:themeColor="accent1" w:themeShade="BF"/>
          <w:sz w:val="24"/>
        </w:rPr>
      </w:pPr>
      <w:r w:rsidRPr="005250A5">
        <w:rPr>
          <w:rFonts w:ascii="Arial" w:eastAsiaTheme="majorEastAsia" w:hAnsi="Arial" w:cs="Arial"/>
          <w:b/>
          <w:color w:val="2E74B5" w:themeColor="accent1" w:themeShade="BF"/>
          <w:sz w:val="32"/>
          <w:szCs w:val="28"/>
        </w:rPr>
        <w:t>Vertrag zur Auftragsverarbeitung gemäß Art. 28 DSGVO</w:t>
      </w:r>
    </w:p>
    <w:p w14:paraId="306D152F" w14:textId="31C399C4" w:rsidR="00CF2A20" w:rsidRDefault="00CF2A20" w:rsidP="00CF2A20">
      <w:pPr>
        <w:spacing w:after="0" w:line="240" w:lineRule="auto"/>
        <w:jc w:val="both"/>
        <w:rPr>
          <w:rFonts w:ascii="Arial" w:eastAsiaTheme="majorEastAsia" w:hAnsi="Arial" w:cs="Arial"/>
          <w:b/>
        </w:rPr>
      </w:pPr>
    </w:p>
    <w:p w14:paraId="37EED024" w14:textId="77777777" w:rsidR="00427E2F" w:rsidRDefault="00427E2F" w:rsidP="00CF2A20">
      <w:pPr>
        <w:spacing w:after="0" w:line="240" w:lineRule="auto"/>
        <w:jc w:val="both"/>
        <w:rPr>
          <w:rFonts w:ascii="Arial" w:eastAsiaTheme="majorEastAsia" w:hAnsi="Arial" w:cs="Arial"/>
          <w:b/>
        </w:rPr>
      </w:pPr>
    </w:p>
    <w:p w14:paraId="63D2676A" w14:textId="77777777" w:rsidR="00CF2A20" w:rsidRDefault="00CF2A20" w:rsidP="00CF2A20">
      <w:pPr>
        <w:spacing w:after="0" w:line="240" w:lineRule="auto"/>
        <w:jc w:val="both"/>
        <w:rPr>
          <w:rFonts w:ascii="Arial" w:eastAsiaTheme="majorEastAsia" w:hAnsi="Arial" w:cs="Arial"/>
          <w: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6"/>
        <w:gridCol w:w="2297"/>
        <w:gridCol w:w="4060"/>
        <w:gridCol w:w="617"/>
        <w:gridCol w:w="6"/>
        <w:gridCol w:w="391"/>
      </w:tblGrid>
      <w:tr w:rsidR="00CF2A20" w:rsidRPr="00DC4290" w14:paraId="5B7326A5" w14:textId="77777777" w:rsidTr="00FE0832">
        <w:trPr>
          <w:gridAfter w:val="2"/>
          <w:wAfter w:w="397" w:type="dxa"/>
          <w:trHeight w:val="283"/>
        </w:trPr>
        <w:tc>
          <w:tcPr>
            <w:tcW w:w="1276" w:type="dxa"/>
          </w:tcPr>
          <w:p w14:paraId="19D64851" w14:textId="77777777" w:rsidR="00CF2A20" w:rsidRPr="00DC4290" w:rsidRDefault="00CF2A20" w:rsidP="004E5677">
            <w:pPr>
              <w:rPr>
                <w:rFonts w:ascii="Arial" w:hAnsi="Arial" w:cs="Arial"/>
                <w:b/>
                <w:sz w:val="28"/>
                <w:szCs w:val="18"/>
                <w:lang w:eastAsia="de-DE"/>
              </w:rPr>
            </w:pPr>
          </w:p>
        </w:tc>
        <w:tc>
          <w:tcPr>
            <w:tcW w:w="6974" w:type="dxa"/>
            <w:gridSpan w:val="3"/>
          </w:tcPr>
          <w:p w14:paraId="4CA11A1A" w14:textId="77777777" w:rsidR="00CF2A20" w:rsidRPr="00DC4290" w:rsidRDefault="00CF2A20" w:rsidP="004E5677">
            <w:pPr>
              <w:rPr>
                <w:rFonts w:ascii="Arial" w:hAnsi="Arial" w:cs="Arial"/>
                <w:b/>
                <w:sz w:val="28"/>
                <w:szCs w:val="18"/>
                <w:lang w:eastAsia="de-DE"/>
              </w:rPr>
            </w:pPr>
            <w:r w:rsidRPr="00DC4290">
              <w:rPr>
                <w:rFonts w:ascii="Arial" w:hAnsi="Arial" w:cs="Arial"/>
                <w:b/>
                <w:sz w:val="28"/>
                <w:szCs w:val="18"/>
                <w:lang w:eastAsia="de-DE"/>
              </w:rPr>
              <w:t>Vereinbarung</w:t>
            </w:r>
          </w:p>
        </w:tc>
      </w:tr>
      <w:tr w:rsidR="00FE0832" w:rsidRPr="00DC4290" w14:paraId="7289CA9E" w14:textId="77777777" w:rsidTr="00FE0832">
        <w:tc>
          <w:tcPr>
            <w:tcW w:w="1276" w:type="dxa"/>
          </w:tcPr>
          <w:p w14:paraId="0D079336" w14:textId="77777777" w:rsidR="00FE0832" w:rsidRPr="00DC4290" w:rsidRDefault="00FE0832" w:rsidP="004E5677">
            <w:pPr>
              <w:rPr>
                <w:rFonts w:ascii="Arial" w:hAnsi="Arial" w:cs="Arial"/>
                <w:b/>
                <w:sz w:val="28"/>
                <w:szCs w:val="18"/>
                <w:lang w:eastAsia="de-DE"/>
              </w:rPr>
            </w:pPr>
          </w:p>
        </w:tc>
        <w:tc>
          <w:tcPr>
            <w:tcW w:w="2297" w:type="dxa"/>
            <w:vAlign w:val="bottom"/>
          </w:tcPr>
          <w:p w14:paraId="76A72940" w14:textId="47F6A789" w:rsidR="00FE0832" w:rsidRPr="00FE0832" w:rsidRDefault="00FE0832" w:rsidP="00FE0832">
            <w:pPr>
              <w:rPr>
                <w:rFonts w:ascii="Arial" w:eastAsiaTheme="majorEastAsia" w:hAnsi="Arial" w:cs="Arial"/>
                <w:b/>
              </w:rPr>
            </w:pPr>
            <w:r w:rsidRPr="00FE0832">
              <w:rPr>
                <w:rFonts w:ascii="Arial" w:eastAsiaTheme="majorEastAsia" w:hAnsi="Arial" w:cs="Arial"/>
                <w:b/>
              </w:rPr>
              <w:t>zum Hauptvertrag</w:t>
            </w:r>
          </w:p>
        </w:tc>
        <w:tc>
          <w:tcPr>
            <w:tcW w:w="5074" w:type="dxa"/>
            <w:gridSpan w:val="4"/>
            <w:tcBorders>
              <w:bottom w:val="dotted" w:sz="4" w:space="0" w:color="auto"/>
            </w:tcBorders>
            <w:shd w:val="clear" w:color="auto" w:fill="F2F2F2" w:themeFill="background1" w:themeFillShade="F2"/>
            <w:vAlign w:val="bottom"/>
          </w:tcPr>
          <w:p w14:paraId="05E663A8" w14:textId="7D56C02B" w:rsidR="00FE0832" w:rsidRPr="00FE0832" w:rsidRDefault="00FE0832" w:rsidP="009773DB">
            <w:pPr>
              <w:rPr>
                <w:rFonts w:ascii="Arial" w:eastAsiaTheme="majorEastAsia" w:hAnsi="Arial" w:cs="Arial"/>
                <w:b/>
              </w:rPr>
            </w:pPr>
          </w:p>
        </w:tc>
      </w:tr>
      <w:tr w:rsidR="00FE0832" w:rsidRPr="00DC4290" w14:paraId="36D4E2A5" w14:textId="77777777" w:rsidTr="00FE0832">
        <w:tc>
          <w:tcPr>
            <w:tcW w:w="1276" w:type="dxa"/>
          </w:tcPr>
          <w:p w14:paraId="1A9F53C5" w14:textId="77777777" w:rsidR="00FE0832" w:rsidRPr="00FE0832" w:rsidRDefault="00FE0832" w:rsidP="004E5677">
            <w:pPr>
              <w:rPr>
                <w:rFonts w:ascii="Arial" w:hAnsi="Arial" w:cs="Arial"/>
                <w:szCs w:val="18"/>
                <w:lang w:eastAsia="de-DE"/>
              </w:rPr>
            </w:pPr>
          </w:p>
        </w:tc>
        <w:tc>
          <w:tcPr>
            <w:tcW w:w="2297" w:type="dxa"/>
            <w:vAlign w:val="bottom"/>
          </w:tcPr>
          <w:p w14:paraId="2CB18803" w14:textId="2AFEDF9A" w:rsidR="00FE0832" w:rsidRPr="00FE0832" w:rsidRDefault="00367289" w:rsidP="00FE0832">
            <w:pPr>
              <w:rPr>
                <w:rFonts w:ascii="Arial" w:eastAsiaTheme="majorEastAsia" w:hAnsi="Arial" w:cs="Arial"/>
              </w:rPr>
            </w:pPr>
            <w:r>
              <w:rPr>
                <w:rFonts w:ascii="Arial" w:eastAsiaTheme="majorEastAsia" w:hAnsi="Arial" w:cs="Arial"/>
              </w:rPr>
              <w:t>Vertragsnummer</w:t>
            </w:r>
          </w:p>
        </w:tc>
        <w:tc>
          <w:tcPr>
            <w:tcW w:w="5074" w:type="dxa"/>
            <w:gridSpan w:val="4"/>
            <w:tcBorders>
              <w:top w:val="dotted" w:sz="4" w:space="0" w:color="auto"/>
              <w:bottom w:val="dotted" w:sz="4" w:space="0" w:color="auto"/>
            </w:tcBorders>
            <w:shd w:val="clear" w:color="auto" w:fill="F2F2F2" w:themeFill="background1" w:themeFillShade="F2"/>
            <w:vAlign w:val="bottom"/>
          </w:tcPr>
          <w:p w14:paraId="6D5D7EC3" w14:textId="2FEF6C03" w:rsidR="00FE0832" w:rsidRPr="00DC4290" w:rsidRDefault="00FE0832" w:rsidP="00FE0832">
            <w:pPr>
              <w:rPr>
                <w:rFonts w:ascii="Arial" w:eastAsiaTheme="majorEastAsia" w:hAnsi="Arial" w:cs="Arial"/>
                <w:b/>
              </w:rPr>
            </w:pPr>
          </w:p>
        </w:tc>
      </w:tr>
      <w:tr w:rsidR="00FE0832" w:rsidRPr="00DC4290" w14:paraId="09895CC0" w14:textId="77777777" w:rsidTr="00FE0832">
        <w:trPr>
          <w:gridAfter w:val="2"/>
          <w:wAfter w:w="397" w:type="dxa"/>
        </w:trPr>
        <w:tc>
          <w:tcPr>
            <w:tcW w:w="1276" w:type="dxa"/>
          </w:tcPr>
          <w:p w14:paraId="7AA2A0DD" w14:textId="77777777" w:rsidR="00FE0832" w:rsidRDefault="00FE0832" w:rsidP="00FE0832">
            <w:pPr>
              <w:jc w:val="both"/>
              <w:rPr>
                <w:rFonts w:ascii="Arial" w:eastAsiaTheme="majorEastAsia" w:hAnsi="Arial" w:cs="Arial"/>
              </w:rPr>
            </w:pPr>
          </w:p>
        </w:tc>
        <w:tc>
          <w:tcPr>
            <w:tcW w:w="6974" w:type="dxa"/>
            <w:gridSpan w:val="3"/>
          </w:tcPr>
          <w:p w14:paraId="4C02266F" w14:textId="77777777" w:rsidR="00FE0832" w:rsidRPr="00DC4290" w:rsidRDefault="00FE0832" w:rsidP="00FE0832">
            <w:pPr>
              <w:jc w:val="both"/>
              <w:rPr>
                <w:rFonts w:ascii="Arial" w:hAnsi="Arial" w:cs="Arial"/>
                <w:b/>
                <w:lang w:eastAsia="de-DE"/>
              </w:rPr>
            </w:pPr>
          </w:p>
        </w:tc>
      </w:tr>
      <w:tr w:rsidR="00FE0832" w:rsidRPr="00DC4290" w14:paraId="351F6BF6" w14:textId="77777777" w:rsidTr="00FE0832">
        <w:trPr>
          <w:gridAfter w:val="2"/>
          <w:wAfter w:w="397" w:type="dxa"/>
        </w:trPr>
        <w:tc>
          <w:tcPr>
            <w:tcW w:w="1276" w:type="dxa"/>
          </w:tcPr>
          <w:p w14:paraId="5172B3E7" w14:textId="77777777" w:rsidR="00FE0832" w:rsidRDefault="00FE0832" w:rsidP="00FE0832">
            <w:pPr>
              <w:jc w:val="both"/>
              <w:rPr>
                <w:rFonts w:ascii="Arial" w:eastAsiaTheme="majorEastAsia" w:hAnsi="Arial" w:cs="Arial"/>
              </w:rPr>
            </w:pPr>
          </w:p>
        </w:tc>
        <w:tc>
          <w:tcPr>
            <w:tcW w:w="6974" w:type="dxa"/>
            <w:gridSpan w:val="3"/>
          </w:tcPr>
          <w:p w14:paraId="386C7DB5" w14:textId="77777777" w:rsidR="00FE0832" w:rsidRPr="00DC4290" w:rsidRDefault="00FE0832" w:rsidP="00FE0832">
            <w:pPr>
              <w:jc w:val="both"/>
              <w:rPr>
                <w:rFonts w:ascii="Arial" w:hAnsi="Arial" w:cs="Arial"/>
                <w:b/>
                <w:lang w:eastAsia="de-DE"/>
              </w:rPr>
            </w:pPr>
          </w:p>
        </w:tc>
      </w:tr>
      <w:tr w:rsidR="00367289" w:rsidRPr="00DC4290" w14:paraId="58A8CBBA" w14:textId="77777777" w:rsidTr="00BB546D">
        <w:trPr>
          <w:gridAfter w:val="2"/>
          <w:wAfter w:w="397" w:type="dxa"/>
        </w:trPr>
        <w:tc>
          <w:tcPr>
            <w:tcW w:w="1276" w:type="dxa"/>
          </w:tcPr>
          <w:p w14:paraId="0CFCD31A" w14:textId="7506761F" w:rsidR="00367289" w:rsidRPr="00DC4290" w:rsidRDefault="00367289" w:rsidP="00BB546D">
            <w:pPr>
              <w:jc w:val="both"/>
              <w:rPr>
                <w:rFonts w:ascii="Arial" w:eastAsiaTheme="majorEastAsia" w:hAnsi="Arial" w:cs="Arial"/>
              </w:rPr>
            </w:pPr>
            <w:r>
              <w:rPr>
                <w:rFonts w:ascii="Arial" w:eastAsiaTheme="majorEastAsia" w:hAnsi="Arial" w:cs="Arial"/>
              </w:rPr>
              <w:t xml:space="preserve">zwischen </w:t>
            </w:r>
          </w:p>
        </w:tc>
        <w:tc>
          <w:tcPr>
            <w:tcW w:w="6357" w:type="dxa"/>
            <w:gridSpan w:val="2"/>
            <w:tcBorders>
              <w:bottom w:val="dotted" w:sz="4" w:space="0" w:color="auto"/>
            </w:tcBorders>
            <w:shd w:val="clear" w:color="auto" w:fill="F2F2F2" w:themeFill="background1" w:themeFillShade="F2"/>
          </w:tcPr>
          <w:p w14:paraId="5A3B52BA" w14:textId="76DCAB3F" w:rsidR="00367289" w:rsidRPr="00DC4290" w:rsidRDefault="00367289" w:rsidP="00BB546D">
            <w:pPr>
              <w:jc w:val="both"/>
              <w:rPr>
                <w:rFonts w:ascii="Arial" w:hAnsi="Arial" w:cs="Arial"/>
                <w:lang w:val="en-GB" w:eastAsia="de-DE"/>
              </w:rPr>
            </w:pPr>
          </w:p>
        </w:tc>
        <w:tc>
          <w:tcPr>
            <w:tcW w:w="617" w:type="dxa"/>
          </w:tcPr>
          <w:p w14:paraId="30E191F2" w14:textId="77777777" w:rsidR="00367289" w:rsidRPr="00DC4290" w:rsidRDefault="00367289" w:rsidP="00BB546D">
            <w:pPr>
              <w:jc w:val="both"/>
              <w:rPr>
                <w:rFonts w:ascii="Arial" w:hAnsi="Arial" w:cs="Arial"/>
                <w:lang w:val="en-GB" w:eastAsia="de-DE"/>
              </w:rPr>
            </w:pPr>
          </w:p>
        </w:tc>
      </w:tr>
      <w:tr w:rsidR="00367289" w:rsidRPr="00DC4290" w14:paraId="12806D10" w14:textId="77777777" w:rsidTr="00BB546D">
        <w:trPr>
          <w:gridAfter w:val="2"/>
          <w:wAfter w:w="397" w:type="dxa"/>
        </w:trPr>
        <w:tc>
          <w:tcPr>
            <w:tcW w:w="1276" w:type="dxa"/>
          </w:tcPr>
          <w:p w14:paraId="5E9C7E1A" w14:textId="77777777" w:rsidR="00367289" w:rsidRPr="00DC4290" w:rsidRDefault="00367289" w:rsidP="00BB546D">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349E9BFD" w14:textId="0AA28933" w:rsidR="00367289" w:rsidRPr="00DC4290" w:rsidRDefault="00367289" w:rsidP="00BB546D">
            <w:pPr>
              <w:jc w:val="both"/>
              <w:rPr>
                <w:rFonts w:ascii="Arial" w:hAnsi="Arial" w:cs="Arial"/>
                <w:lang w:val="en-GB" w:eastAsia="de-DE"/>
              </w:rPr>
            </w:pPr>
          </w:p>
        </w:tc>
        <w:tc>
          <w:tcPr>
            <w:tcW w:w="617" w:type="dxa"/>
          </w:tcPr>
          <w:p w14:paraId="43D30C01" w14:textId="77777777" w:rsidR="00367289" w:rsidRPr="00DC4290" w:rsidRDefault="00367289" w:rsidP="00BB546D">
            <w:pPr>
              <w:jc w:val="both"/>
              <w:rPr>
                <w:rFonts w:ascii="Arial" w:hAnsi="Arial" w:cs="Arial"/>
                <w:lang w:val="en-GB" w:eastAsia="de-DE"/>
              </w:rPr>
            </w:pPr>
          </w:p>
        </w:tc>
      </w:tr>
      <w:tr w:rsidR="00367289" w:rsidRPr="00DC4290" w14:paraId="3415CB2D" w14:textId="77777777" w:rsidTr="00BB546D">
        <w:trPr>
          <w:gridAfter w:val="2"/>
          <w:wAfter w:w="397" w:type="dxa"/>
        </w:trPr>
        <w:tc>
          <w:tcPr>
            <w:tcW w:w="1276" w:type="dxa"/>
          </w:tcPr>
          <w:p w14:paraId="63E4CB76" w14:textId="77777777" w:rsidR="00367289" w:rsidRPr="00DC4290" w:rsidRDefault="00367289" w:rsidP="00BB546D">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5B5E671A" w14:textId="18762001" w:rsidR="00367289" w:rsidRPr="00DC4290" w:rsidRDefault="00367289" w:rsidP="00BB546D">
            <w:pPr>
              <w:jc w:val="both"/>
              <w:rPr>
                <w:rFonts w:ascii="Arial" w:hAnsi="Arial" w:cs="Arial"/>
                <w:lang w:val="en-GB" w:eastAsia="de-DE"/>
              </w:rPr>
            </w:pPr>
          </w:p>
        </w:tc>
        <w:tc>
          <w:tcPr>
            <w:tcW w:w="617" w:type="dxa"/>
          </w:tcPr>
          <w:p w14:paraId="4FA6263D" w14:textId="77777777" w:rsidR="00367289" w:rsidRPr="00DC4290" w:rsidRDefault="00367289" w:rsidP="00BB546D">
            <w:pPr>
              <w:jc w:val="both"/>
              <w:rPr>
                <w:rFonts w:ascii="Arial" w:hAnsi="Arial" w:cs="Arial"/>
                <w:lang w:val="en-GB" w:eastAsia="de-DE"/>
              </w:rPr>
            </w:pPr>
          </w:p>
        </w:tc>
      </w:tr>
      <w:tr w:rsidR="00367289" w:rsidRPr="00DC4290" w14:paraId="224A99A4" w14:textId="77777777" w:rsidTr="00BB546D">
        <w:trPr>
          <w:gridAfter w:val="2"/>
          <w:wAfter w:w="397" w:type="dxa"/>
        </w:trPr>
        <w:tc>
          <w:tcPr>
            <w:tcW w:w="1276" w:type="dxa"/>
          </w:tcPr>
          <w:p w14:paraId="43204F18" w14:textId="77777777" w:rsidR="00367289" w:rsidRPr="00DC4290" w:rsidRDefault="00367289" w:rsidP="00BB546D">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49872C14" w14:textId="06B67BDE" w:rsidR="00367289" w:rsidRPr="00DC4290" w:rsidRDefault="00367289" w:rsidP="00BB546D">
            <w:pPr>
              <w:jc w:val="both"/>
              <w:rPr>
                <w:rFonts w:ascii="Arial" w:hAnsi="Arial" w:cs="Arial"/>
                <w:lang w:val="en-GB" w:eastAsia="de-DE"/>
              </w:rPr>
            </w:pPr>
          </w:p>
        </w:tc>
        <w:tc>
          <w:tcPr>
            <w:tcW w:w="617" w:type="dxa"/>
          </w:tcPr>
          <w:p w14:paraId="61B2C55E" w14:textId="77777777" w:rsidR="00367289" w:rsidRPr="00DC4290" w:rsidRDefault="00367289" w:rsidP="00BB546D">
            <w:pPr>
              <w:jc w:val="both"/>
              <w:rPr>
                <w:rFonts w:ascii="Arial" w:hAnsi="Arial" w:cs="Arial"/>
                <w:lang w:val="en-GB" w:eastAsia="de-DE"/>
              </w:rPr>
            </w:pPr>
          </w:p>
        </w:tc>
      </w:tr>
      <w:tr w:rsidR="00CF2A20" w:rsidRPr="00DC4290" w14:paraId="451F0DEB" w14:textId="77777777" w:rsidTr="00FE0832">
        <w:trPr>
          <w:gridAfter w:val="2"/>
          <w:wAfter w:w="397" w:type="dxa"/>
        </w:trPr>
        <w:tc>
          <w:tcPr>
            <w:tcW w:w="1276" w:type="dxa"/>
          </w:tcPr>
          <w:p w14:paraId="363C3396" w14:textId="77777777" w:rsidR="00CF2A20" w:rsidRPr="00DC4290" w:rsidRDefault="00CF2A20" w:rsidP="004E5677">
            <w:pPr>
              <w:jc w:val="both"/>
              <w:rPr>
                <w:rFonts w:ascii="Arial" w:eastAsiaTheme="majorEastAsia" w:hAnsi="Arial" w:cs="Arial"/>
                <w:b/>
              </w:rPr>
            </w:pPr>
          </w:p>
        </w:tc>
        <w:tc>
          <w:tcPr>
            <w:tcW w:w="6974" w:type="dxa"/>
            <w:gridSpan w:val="3"/>
          </w:tcPr>
          <w:p w14:paraId="3E93BF4F" w14:textId="77777777" w:rsidR="00CF2A20" w:rsidRPr="00DC4290" w:rsidRDefault="00CF2A20" w:rsidP="004E5677">
            <w:pPr>
              <w:jc w:val="both"/>
              <w:rPr>
                <w:rFonts w:ascii="Arial" w:eastAsiaTheme="majorEastAsia" w:hAnsi="Arial" w:cs="Arial"/>
                <w:b/>
              </w:rPr>
            </w:pPr>
          </w:p>
        </w:tc>
      </w:tr>
      <w:tr w:rsidR="00CF2A20" w:rsidRPr="00DC4290" w14:paraId="126EEE17" w14:textId="77777777" w:rsidTr="00FE0832">
        <w:trPr>
          <w:gridAfter w:val="2"/>
          <w:wAfter w:w="397" w:type="dxa"/>
        </w:trPr>
        <w:tc>
          <w:tcPr>
            <w:tcW w:w="1276" w:type="dxa"/>
          </w:tcPr>
          <w:p w14:paraId="5365D081" w14:textId="77777777" w:rsidR="00CF2A20" w:rsidRPr="00DC4290" w:rsidRDefault="00CF2A20" w:rsidP="004E5677">
            <w:pPr>
              <w:jc w:val="both"/>
              <w:rPr>
                <w:rFonts w:ascii="Arial" w:hAnsi="Arial" w:cs="Arial"/>
              </w:rPr>
            </w:pPr>
          </w:p>
        </w:tc>
        <w:tc>
          <w:tcPr>
            <w:tcW w:w="6974" w:type="dxa"/>
            <w:gridSpan w:val="3"/>
          </w:tcPr>
          <w:p w14:paraId="03FCC06E" w14:textId="452F420E" w:rsidR="00CF2A20" w:rsidRPr="00DC4290" w:rsidRDefault="00CF2A20" w:rsidP="00FE0832">
            <w:pPr>
              <w:jc w:val="both"/>
              <w:rPr>
                <w:rFonts w:ascii="Arial" w:eastAsiaTheme="majorEastAsia" w:hAnsi="Arial" w:cs="Arial"/>
                <w:b/>
              </w:rPr>
            </w:pPr>
            <w:r w:rsidRPr="00DC4290">
              <w:rPr>
                <w:rFonts w:ascii="Arial" w:hAnsi="Arial" w:cs="Arial"/>
              </w:rPr>
              <w:t xml:space="preserve">(Verantwortlicher - nachstehend </w:t>
            </w:r>
            <w:r w:rsidR="0061318F">
              <w:rPr>
                <w:rFonts w:ascii="Arial" w:hAnsi="Arial" w:cs="Arial"/>
                <w:b/>
              </w:rPr>
              <w:t>Auftraggeber</w:t>
            </w:r>
            <w:r w:rsidRPr="00DC4290">
              <w:rPr>
                <w:rFonts w:ascii="Arial" w:hAnsi="Arial" w:cs="Arial"/>
              </w:rPr>
              <w:t xml:space="preserve"> genannt -)</w:t>
            </w:r>
          </w:p>
        </w:tc>
      </w:tr>
      <w:tr w:rsidR="00CF2A20" w:rsidRPr="00DC4290" w14:paraId="18EDE768" w14:textId="77777777" w:rsidTr="00FE0832">
        <w:trPr>
          <w:gridAfter w:val="2"/>
          <w:wAfter w:w="397" w:type="dxa"/>
        </w:trPr>
        <w:tc>
          <w:tcPr>
            <w:tcW w:w="1276" w:type="dxa"/>
          </w:tcPr>
          <w:p w14:paraId="7DECB47D" w14:textId="77777777" w:rsidR="00CF2A20" w:rsidRPr="00DC4290" w:rsidRDefault="00CF2A20" w:rsidP="004E5677">
            <w:pPr>
              <w:spacing w:before="120" w:after="120"/>
              <w:jc w:val="both"/>
              <w:rPr>
                <w:rFonts w:ascii="Arial" w:eastAsiaTheme="majorEastAsia" w:hAnsi="Arial" w:cs="Arial"/>
                <w:b/>
              </w:rPr>
            </w:pPr>
          </w:p>
        </w:tc>
        <w:tc>
          <w:tcPr>
            <w:tcW w:w="6974" w:type="dxa"/>
            <w:gridSpan w:val="3"/>
          </w:tcPr>
          <w:p w14:paraId="7CD52B5F" w14:textId="77777777" w:rsidR="00CF2A20" w:rsidRPr="00DC4290" w:rsidRDefault="00CF2A20" w:rsidP="004E5677">
            <w:pPr>
              <w:spacing w:before="120" w:after="120"/>
              <w:jc w:val="both"/>
              <w:rPr>
                <w:rFonts w:ascii="Arial" w:hAnsi="Arial" w:cs="Arial"/>
                <w:lang w:val="en-GB" w:eastAsia="de-DE"/>
              </w:rPr>
            </w:pPr>
          </w:p>
        </w:tc>
      </w:tr>
      <w:tr w:rsidR="00CF2A20" w:rsidRPr="00DC4290" w14:paraId="35A09D9C" w14:textId="77777777" w:rsidTr="00FE0832">
        <w:trPr>
          <w:gridAfter w:val="2"/>
          <w:wAfter w:w="397" w:type="dxa"/>
        </w:trPr>
        <w:tc>
          <w:tcPr>
            <w:tcW w:w="1276" w:type="dxa"/>
          </w:tcPr>
          <w:p w14:paraId="79D3390D" w14:textId="631BED1A" w:rsidR="00CF2A20" w:rsidRPr="00DC4290" w:rsidRDefault="00CF2A20" w:rsidP="00FE0832">
            <w:pPr>
              <w:jc w:val="both"/>
              <w:rPr>
                <w:rFonts w:ascii="Arial" w:eastAsiaTheme="majorEastAsia" w:hAnsi="Arial" w:cs="Arial"/>
              </w:rPr>
            </w:pPr>
            <w:r w:rsidRPr="00DC4290">
              <w:rPr>
                <w:rFonts w:ascii="Arial" w:eastAsiaTheme="majorEastAsia" w:hAnsi="Arial" w:cs="Arial"/>
              </w:rPr>
              <w:t>und</w:t>
            </w:r>
            <w:r>
              <w:rPr>
                <w:rFonts w:ascii="Arial" w:eastAsiaTheme="majorEastAsia" w:hAnsi="Arial" w:cs="Arial"/>
              </w:rPr>
              <w:t xml:space="preserve"> </w:t>
            </w:r>
          </w:p>
        </w:tc>
        <w:tc>
          <w:tcPr>
            <w:tcW w:w="6357" w:type="dxa"/>
            <w:gridSpan w:val="2"/>
            <w:tcBorders>
              <w:bottom w:val="dotted" w:sz="4" w:space="0" w:color="auto"/>
            </w:tcBorders>
            <w:shd w:val="clear" w:color="auto" w:fill="F2F2F2" w:themeFill="background1" w:themeFillShade="F2"/>
          </w:tcPr>
          <w:p w14:paraId="3740915F" w14:textId="0EEC6D25" w:rsidR="00CF2A20" w:rsidRPr="00DC4290" w:rsidRDefault="00CF2A20" w:rsidP="00FE0832">
            <w:pPr>
              <w:jc w:val="both"/>
              <w:rPr>
                <w:rFonts w:ascii="Arial" w:hAnsi="Arial" w:cs="Arial"/>
                <w:lang w:val="en-GB" w:eastAsia="de-DE"/>
              </w:rPr>
            </w:pPr>
          </w:p>
        </w:tc>
        <w:tc>
          <w:tcPr>
            <w:tcW w:w="617" w:type="dxa"/>
          </w:tcPr>
          <w:p w14:paraId="4315C7D9" w14:textId="77777777" w:rsidR="00CF2A20" w:rsidRPr="00DC4290" w:rsidRDefault="00CF2A20" w:rsidP="00FE0832">
            <w:pPr>
              <w:jc w:val="both"/>
              <w:rPr>
                <w:rFonts w:ascii="Arial" w:hAnsi="Arial" w:cs="Arial"/>
                <w:lang w:val="en-GB" w:eastAsia="de-DE"/>
              </w:rPr>
            </w:pPr>
          </w:p>
        </w:tc>
      </w:tr>
      <w:tr w:rsidR="00CF2A20" w:rsidRPr="00DC4290" w14:paraId="0D1B95B7" w14:textId="77777777" w:rsidTr="00FE0832">
        <w:trPr>
          <w:gridAfter w:val="2"/>
          <w:wAfter w:w="397" w:type="dxa"/>
        </w:trPr>
        <w:tc>
          <w:tcPr>
            <w:tcW w:w="1276" w:type="dxa"/>
          </w:tcPr>
          <w:p w14:paraId="6DCB31FA" w14:textId="77777777" w:rsidR="00CF2A20" w:rsidRPr="00DC4290" w:rsidRDefault="00CF2A20" w:rsidP="00FE0832">
            <w:pPr>
              <w:jc w:val="both"/>
              <w:rPr>
                <w:rFonts w:ascii="Arial" w:eastAsiaTheme="majorEastAsia" w:hAnsi="Arial" w:cs="Arial"/>
              </w:rPr>
            </w:pPr>
          </w:p>
        </w:tc>
        <w:tc>
          <w:tcPr>
            <w:tcW w:w="6357" w:type="dxa"/>
            <w:gridSpan w:val="2"/>
            <w:tcBorders>
              <w:top w:val="dotted" w:sz="4" w:space="0" w:color="auto"/>
              <w:bottom w:val="dotted" w:sz="4" w:space="0" w:color="auto"/>
            </w:tcBorders>
            <w:shd w:val="clear" w:color="auto" w:fill="F2F2F2" w:themeFill="background1" w:themeFillShade="F2"/>
          </w:tcPr>
          <w:p w14:paraId="27492887" w14:textId="1F23CBEE" w:rsidR="00CF2A20" w:rsidRPr="00DC4290" w:rsidRDefault="00CF2A20" w:rsidP="00FE0832">
            <w:pPr>
              <w:jc w:val="both"/>
              <w:rPr>
                <w:rFonts w:ascii="Arial" w:hAnsi="Arial" w:cs="Arial"/>
                <w:lang w:val="en-GB" w:eastAsia="de-DE"/>
              </w:rPr>
            </w:pPr>
          </w:p>
        </w:tc>
        <w:tc>
          <w:tcPr>
            <w:tcW w:w="617" w:type="dxa"/>
          </w:tcPr>
          <w:p w14:paraId="3CA47B51" w14:textId="77777777" w:rsidR="00CF2A20" w:rsidRPr="00DC4290" w:rsidRDefault="00CF2A20" w:rsidP="00FE0832">
            <w:pPr>
              <w:jc w:val="both"/>
              <w:rPr>
                <w:rFonts w:ascii="Arial" w:hAnsi="Arial" w:cs="Arial"/>
                <w:lang w:val="en-GB" w:eastAsia="de-DE"/>
              </w:rPr>
            </w:pPr>
          </w:p>
        </w:tc>
      </w:tr>
      <w:tr w:rsidR="00CF2A20" w:rsidRPr="00DC4290" w14:paraId="359E1426" w14:textId="77777777" w:rsidTr="00FE0832">
        <w:trPr>
          <w:gridAfter w:val="2"/>
          <w:wAfter w:w="397" w:type="dxa"/>
        </w:trPr>
        <w:tc>
          <w:tcPr>
            <w:tcW w:w="1276" w:type="dxa"/>
          </w:tcPr>
          <w:p w14:paraId="764B454D"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40AE812D" w14:textId="3B5338BC" w:rsidR="00CF2A20" w:rsidRPr="00DC4290" w:rsidRDefault="00CF2A20" w:rsidP="00FE0832">
            <w:pPr>
              <w:jc w:val="both"/>
              <w:rPr>
                <w:rFonts w:ascii="Arial" w:hAnsi="Arial" w:cs="Arial"/>
                <w:lang w:val="en-GB" w:eastAsia="de-DE"/>
              </w:rPr>
            </w:pPr>
          </w:p>
        </w:tc>
        <w:tc>
          <w:tcPr>
            <w:tcW w:w="617" w:type="dxa"/>
          </w:tcPr>
          <w:p w14:paraId="019E6BE6" w14:textId="77777777" w:rsidR="00CF2A20" w:rsidRPr="00DC4290" w:rsidRDefault="00CF2A20" w:rsidP="00FE0832">
            <w:pPr>
              <w:jc w:val="both"/>
              <w:rPr>
                <w:rFonts w:ascii="Arial" w:hAnsi="Arial" w:cs="Arial"/>
                <w:lang w:val="en-GB" w:eastAsia="de-DE"/>
              </w:rPr>
            </w:pPr>
          </w:p>
        </w:tc>
      </w:tr>
      <w:tr w:rsidR="00CF2A20" w:rsidRPr="00DC4290" w14:paraId="684A9350" w14:textId="77777777" w:rsidTr="00FE0832">
        <w:trPr>
          <w:gridAfter w:val="2"/>
          <w:wAfter w:w="397" w:type="dxa"/>
        </w:trPr>
        <w:tc>
          <w:tcPr>
            <w:tcW w:w="1276" w:type="dxa"/>
          </w:tcPr>
          <w:p w14:paraId="0C77B520" w14:textId="77777777" w:rsidR="00CF2A20" w:rsidRPr="00DC4290" w:rsidRDefault="00CF2A20" w:rsidP="00FE0832">
            <w:pPr>
              <w:jc w:val="both"/>
              <w:rPr>
                <w:rFonts w:ascii="Arial" w:eastAsiaTheme="majorEastAsia" w:hAnsi="Arial" w:cs="Arial"/>
                <w:b/>
              </w:rPr>
            </w:pPr>
          </w:p>
        </w:tc>
        <w:tc>
          <w:tcPr>
            <w:tcW w:w="6357" w:type="dxa"/>
            <w:gridSpan w:val="2"/>
            <w:tcBorders>
              <w:top w:val="dotted" w:sz="4" w:space="0" w:color="auto"/>
              <w:bottom w:val="dotted" w:sz="4" w:space="0" w:color="auto"/>
            </w:tcBorders>
            <w:shd w:val="clear" w:color="auto" w:fill="F2F2F2" w:themeFill="background1" w:themeFillShade="F2"/>
          </w:tcPr>
          <w:p w14:paraId="676C37DB" w14:textId="02B464E2" w:rsidR="00CF2A20" w:rsidRPr="00DC4290" w:rsidRDefault="00CF2A20" w:rsidP="00FE0832">
            <w:pPr>
              <w:jc w:val="both"/>
              <w:rPr>
                <w:rFonts w:ascii="Arial" w:hAnsi="Arial" w:cs="Arial"/>
                <w:lang w:val="en-GB" w:eastAsia="de-DE"/>
              </w:rPr>
            </w:pPr>
          </w:p>
        </w:tc>
        <w:tc>
          <w:tcPr>
            <w:tcW w:w="617" w:type="dxa"/>
          </w:tcPr>
          <w:p w14:paraId="3DA7C558" w14:textId="77777777" w:rsidR="00CF2A20" w:rsidRPr="00DC4290" w:rsidRDefault="00CF2A20" w:rsidP="00FE0832">
            <w:pPr>
              <w:jc w:val="both"/>
              <w:rPr>
                <w:rFonts w:ascii="Arial" w:hAnsi="Arial" w:cs="Arial"/>
                <w:lang w:val="en-GB" w:eastAsia="de-DE"/>
              </w:rPr>
            </w:pPr>
          </w:p>
        </w:tc>
      </w:tr>
      <w:tr w:rsidR="00CF2A20" w:rsidRPr="00DC4290" w14:paraId="2B61A55E" w14:textId="77777777" w:rsidTr="00FE0832">
        <w:trPr>
          <w:gridAfter w:val="2"/>
          <w:wAfter w:w="397" w:type="dxa"/>
        </w:trPr>
        <w:tc>
          <w:tcPr>
            <w:tcW w:w="1276" w:type="dxa"/>
          </w:tcPr>
          <w:p w14:paraId="100255CF" w14:textId="77777777" w:rsidR="00CF2A20" w:rsidRPr="00DC4290" w:rsidRDefault="00CF2A20" w:rsidP="004E5677">
            <w:pPr>
              <w:jc w:val="both"/>
              <w:rPr>
                <w:rFonts w:ascii="Arial" w:eastAsiaTheme="majorEastAsia" w:hAnsi="Arial" w:cs="Arial"/>
                <w:b/>
              </w:rPr>
            </w:pPr>
          </w:p>
        </w:tc>
        <w:tc>
          <w:tcPr>
            <w:tcW w:w="6974" w:type="dxa"/>
            <w:gridSpan w:val="3"/>
          </w:tcPr>
          <w:p w14:paraId="44A28F56" w14:textId="77777777" w:rsidR="00CF2A20" w:rsidRPr="00DC4290" w:rsidRDefault="00CF2A20" w:rsidP="004E5677">
            <w:pPr>
              <w:jc w:val="both"/>
              <w:rPr>
                <w:rFonts w:ascii="Arial" w:eastAsiaTheme="majorEastAsia" w:hAnsi="Arial" w:cs="Arial"/>
                <w:b/>
              </w:rPr>
            </w:pPr>
          </w:p>
        </w:tc>
      </w:tr>
      <w:tr w:rsidR="00CF2A20" w:rsidRPr="00DC4290" w14:paraId="46544704" w14:textId="77777777" w:rsidTr="00FE0832">
        <w:trPr>
          <w:gridAfter w:val="2"/>
          <w:wAfter w:w="397" w:type="dxa"/>
        </w:trPr>
        <w:tc>
          <w:tcPr>
            <w:tcW w:w="1276" w:type="dxa"/>
          </w:tcPr>
          <w:p w14:paraId="5C11D9CB" w14:textId="77777777" w:rsidR="00CF2A20" w:rsidRPr="00DC4290" w:rsidRDefault="00CF2A20" w:rsidP="004E5677">
            <w:pPr>
              <w:jc w:val="both"/>
              <w:rPr>
                <w:rFonts w:ascii="Arial" w:hAnsi="Arial" w:cs="Arial"/>
              </w:rPr>
            </w:pPr>
          </w:p>
        </w:tc>
        <w:tc>
          <w:tcPr>
            <w:tcW w:w="6974" w:type="dxa"/>
            <w:gridSpan w:val="3"/>
          </w:tcPr>
          <w:p w14:paraId="33DD2800" w14:textId="77777777" w:rsidR="00CF2A20" w:rsidRPr="00DC4290" w:rsidRDefault="00CF2A20" w:rsidP="004E5677">
            <w:pPr>
              <w:jc w:val="both"/>
              <w:rPr>
                <w:rFonts w:ascii="Arial" w:hAnsi="Arial" w:cs="Arial"/>
              </w:rPr>
            </w:pPr>
            <w:r w:rsidRPr="00DC4290">
              <w:rPr>
                <w:rFonts w:ascii="Arial" w:hAnsi="Arial" w:cs="Arial"/>
              </w:rPr>
              <w:t xml:space="preserve">(Auftragsverarbeiter - nachstehend </w:t>
            </w:r>
            <w:r w:rsidRPr="00B910AD">
              <w:rPr>
                <w:rFonts w:ascii="Arial" w:hAnsi="Arial" w:cs="Arial"/>
                <w:b/>
              </w:rPr>
              <w:t>Auftragnehmer</w:t>
            </w:r>
            <w:r w:rsidRPr="00DC4290">
              <w:rPr>
                <w:rFonts w:ascii="Arial" w:hAnsi="Arial" w:cs="Arial"/>
              </w:rPr>
              <w:t xml:space="preserve"> genannt -)</w:t>
            </w:r>
          </w:p>
        </w:tc>
      </w:tr>
      <w:tr w:rsidR="0080042F" w:rsidRPr="00DC4290" w14:paraId="40F9F493" w14:textId="77777777" w:rsidTr="00FE0832">
        <w:trPr>
          <w:gridAfter w:val="2"/>
          <w:wAfter w:w="397" w:type="dxa"/>
        </w:trPr>
        <w:tc>
          <w:tcPr>
            <w:tcW w:w="1276" w:type="dxa"/>
          </w:tcPr>
          <w:p w14:paraId="49E5DB66" w14:textId="77777777" w:rsidR="0080042F" w:rsidRPr="00DC4290" w:rsidRDefault="0080042F" w:rsidP="004E5677">
            <w:pPr>
              <w:jc w:val="both"/>
              <w:rPr>
                <w:rFonts w:ascii="Arial" w:hAnsi="Arial" w:cs="Arial"/>
              </w:rPr>
            </w:pPr>
          </w:p>
        </w:tc>
        <w:tc>
          <w:tcPr>
            <w:tcW w:w="6974" w:type="dxa"/>
            <w:gridSpan w:val="3"/>
          </w:tcPr>
          <w:p w14:paraId="121EC1B5" w14:textId="77777777" w:rsidR="0080042F" w:rsidRPr="00DC4290" w:rsidRDefault="0080042F" w:rsidP="004E5677">
            <w:pPr>
              <w:jc w:val="both"/>
              <w:rPr>
                <w:rFonts w:ascii="Arial" w:hAnsi="Arial" w:cs="Arial"/>
              </w:rPr>
            </w:pPr>
          </w:p>
        </w:tc>
      </w:tr>
      <w:tr w:rsidR="00CF2A20" w:rsidRPr="00DC4290" w14:paraId="233D8EF3" w14:textId="77777777" w:rsidTr="00FE0832">
        <w:trPr>
          <w:gridAfter w:val="2"/>
          <w:wAfter w:w="397" w:type="dxa"/>
        </w:trPr>
        <w:tc>
          <w:tcPr>
            <w:tcW w:w="1276" w:type="dxa"/>
          </w:tcPr>
          <w:p w14:paraId="08088221" w14:textId="77777777" w:rsidR="00CF2A20" w:rsidRPr="00DC4290" w:rsidRDefault="00CF2A20" w:rsidP="0080042F">
            <w:pPr>
              <w:rPr>
                <w:rFonts w:ascii="Arial" w:eastAsiaTheme="majorEastAsia" w:hAnsi="Arial" w:cs="Arial"/>
                <w:b/>
              </w:rPr>
            </w:pPr>
          </w:p>
        </w:tc>
        <w:tc>
          <w:tcPr>
            <w:tcW w:w="6974" w:type="dxa"/>
            <w:gridSpan w:val="3"/>
          </w:tcPr>
          <w:p w14:paraId="33003076" w14:textId="77777777" w:rsidR="00CF2A20" w:rsidRDefault="00CF2A20" w:rsidP="0080042F">
            <w:pPr>
              <w:rPr>
                <w:rFonts w:ascii="Arial" w:eastAsiaTheme="majorEastAsia" w:hAnsi="Arial" w:cs="Arial"/>
                <w:b/>
              </w:rPr>
            </w:pPr>
          </w:p>
          <w:p w14:paraId="7C7AE41F" w14:textId="77777777" w:rsidR="0080042F" w:rsidRDefault="0080042F" w:rsidP="0080042F">
            <w:pPr>
              <w:rPr>
                <w:rFonts w:ascii="Arial" w:eastAsiaTheme="majorEastAsia" w:hAnsi="Arial" w:cs="Arial"/>
                <w:b/>
              </w:rPr>
            </w:pPr>
          </w:p>
          <w:p w14:paraId="4974DC8B" w14:textId="185EF3E4" w:rsidR="0080042F" w:rsidRPr="00DC4290" w:rsidRDefault="0080042F" w:rsidP="0080042F">
            <w:pPr>
              <w:rPr>
                <w:rFonts w:ascii="Arial" w:eastAsiaTheme="majorEastAsia" w:hAnsi="Arial" w:cs="Arial"/>
                <w:b/>
              </w:rPr>
            </w:pPr>
          </w:p>
        </w:tc>
      </w:tr>
      <w:tr w:rsidR="00CF2A20" w:rsidRPr="00DC4290" w14:paraId="567F5904" w14:textId="77777777" w:rsidTr="00FE0832">
        <w:trPr>
          <w:gridAfter w:val="1"/>
          <w:wAfter w:w="391" w:type="dxa"/>
        </w:trPr>
        <w:tc>
          <w:tcPr>
            <w:tcW w:w="8256" w:type="dxa"/>
            <w:gridSpan w:val="5"/>
          </w:tcPr>
          <w:p w14:paraId="0BA1BA93" w14:textId="195C88EC" w:rsidR="00CF2A20" w:rsidRPr="005250A5" w:rsidRDefault="00CF2A20" w:rsidP="004E5677">
            <w:pPr>
              <w:jc w:val="both"/>
              <w:rPr>
                <w:rFonts w:ascii="Arial" w:hAnsi="Arial" w:cs="Arial"/>
                <w:lang w:eastAsia="de-DE"/>
              </w:rPr>
            </w:pPr>
            <w:r w:rsidRPr="00DC4290">
              <w:rPr>
                <w:rFonts w:ascii="Arial" w:hAnsi="Arial" w:cs="Arial"/>
                <w:lang w:eastAsia="de-DE"/>
              </w:rPr>
              <w:t xml:space="preserve">- </w:t>
            </w:r>
            <w:r w:rsidR="0061318F">
              <w:rPr>
                <w:rFonts w:ascii="Arial" w:hAnsi="Arial" w:cs="Arial"/>
                <w:lang w:eastAsia="de-DE"/>
              </w:rPr>
              <w:t>Auftraggeber</w:t>
            </w:r>
            <w:r w:rsidRPr="00DC4290">
              <w:rPr>
                <w:rFonts w:ascii="Arial" w:hAnsi="Arial" w:cs="Arial"/>
                <w:lang w:eastAsia="de-DE"/>
              </w:rPr>
              <w:t xml:space="preserve"> und Auftragnehmer nachfolgend jeder auch ‘‘Partei’’ und gemeinsam ‘‘Parteien’’ -</w:t>
            </w:r>
          </w:p>
        </w:tc>
      </w:tr>
    </w:tbl>
    <w:p w14:paraId="2731F7CC" w14:textId="2A2C6FCF" w:rsidR="0042392B" w:rsidRDefault="009A1B2C">
      <w:pPr>
        <w:pStyle w:val="Inhaltsverzeichnisberschrift"/>
        <w:rPr>
          <w:rFonts w:ascii="Arial" w:hAnsi="Arial" w:cs="Arial"/>
          <w:i/>
          <w:iCs/>
        </w:rPr>
      </w:pPr>
      <w:r w:rsidRPr="006C0E7F">
        <w:rPr>
          <w:rFonts w:ascii="Arial" w:hAnsi="Arial" w:cs="Arial"/>
          <w:i/>
          <w:iCs/>
        </w:rPr>
        <w:br w:type="page"/>
      </w:r>
    </w:p>
    <w:sdt>
      <w:sdtPr>
        <w:id w:val="1903332622"/>
        <w:docPartObj>
          <w:docPartGallery w:val="Table of Contents"/>
          <w:docPartUnique/>
        </w:docPartObj>
      </w:sdtPr>
      <w:sdtEndPr>
        <w:rPr>
          <w:b/>
          <w:bCs/>
        </w:rPr>
      </w:sdtEndPr>
      <w:sdtContent>
        <w:p w14:paraId="11644B61" w14:textId="19608744" w:rsidR="0042392B" w:rsidRPr="0042392B" w:rsidRDefault="0042392B" w:rsidP="0042392B">
          <w:pPr>
            <w:rPr>
              <w:color w:val="2E74B5" w:themeColor="accent1" w:themeShade="BF"/>
              <w:sz w:val="28"/>
            </w:rPr>
          </w:pPr>
          <w:r w:rsidRPr="0042392B">
            <w:rPr>
              <w:color w:val="2E74B5" w:themeColor="accent1" w:themeShade="BF"/>
              <w:sz w:val="28"/>
            </w:rPr>
            <w:t>Inhalt</w:t>
          </w:r>
        </w:p>
        <w:p w14:paraId="4760895E" w14:textId="2A783065" w:rsidR="0042392B" w:rsidRPr="0042392B" w:rsidRDefault="0042392B">
          <w:pPr>
            <w:pStyle w:val="Verzeichnis2"/>
            <w:tabs>
              <w:tab w:val="right" w:leader="dot" w:pos="9062"/>
            </w:tabs>
            <w:rPr>
              <w:rFonts w:ascii="Arial" w:eastAsiaTheme="minorEastAsia" w:hAnsi="Arial" w:cs="Arial"/>
              <w:noProof/>
              <w:lang w:eastAsia="de-DE"/>
            </w:rPr>
          </w:pPr>
          <w:r>
            <w:fldChar w:fldCharType="begin"/>
          </w:r>
          <w:r>
            <w:instrText xml:space="preserve"> TOC \o "1-3" \h \z \u </w:instrText>
          </w:r>
          <w:r>
            <w:fldChar w:fldCharType="separate"/>
          </w:r>
          <w:hyperlink w:anchor="_Toc130819231" w:history="1">
            <w:r w:rsidRPr="0042392B">
              <w:rPr>
                <w:rStyle w:val="Hyperlink"/>
                <w:rFonts w:ascii="Arial" w:hAnsi="Arial" w:cs="Arial"/>
                <w:noProof/>
              </w:rPr>
              <w:t>Präambel</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5D82B7C2" w14:textId="5FB13850" w:rsidR="0042392B" w:rsidRPr="0042392B" w:rsidRDefault="0042392B">
          <w:pPr>
            <w:pStyle w:val="Verzeichnis2"/>
            <w:tabs>
              <w:tab w:val="right" w:leader="dot" w:pos="9062"/>
            </w:tabs>
            <w:rPr>
              <w:rFonts w:ascii="Arial" w:eastAsiaTheme="minorEastAsia" w:hAnsi="Arial" w:cs="Arial"/>
              <w:noProof/>
              <w:lang w:eastAsia="de-DE"/>
            </w:rPr>
          </w:pPr>
          <w:hyperlink w:anchor="_Toc130819232" w:history="1">
            <w:r w:rsidRPr="0042392B">
              <w:rPr>
                <w:rStyle w:val="Hyperlink"/>
                <w:rFonts w:ascii="Arial" w:hAnsi="Arial" w:cs="Arial"/>
                <w:noProof/>
              </w:rPr>
              <w:t>§ 1 Gegenstand und Dauer des Auftrags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_Toc130819232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7AD07ACB" w14:textId="01991220" w:rsidR="0042392B" w:rsidRPr="0042392B" w:rsidRDefault="0042392B">
          <w:pPr>
            <w:pStyle w:val="Verzeichnis2"/>
            <w:tabs>
              <w:tab w:val="right" w:leader="dot" w:pos="9062"/>
            </w:tabs>
            <w:rPr>
              <w:rFonts w:ascii="Arial" w:eastAsiaTheme="minorEastAsia" w:hAnsi="Arial" w:cs="Arial"/>
              <w:noProof/>
              <w:lang w:eastAsia="de-DE"/>
            </w:rPr>
          </w:pPr>
          <w:hyperlink w:anchor="_Toc130819233" w:history="1">
            <w:r w:rsidRPr="0042392B">
              <w:rPr>
                <w:rStyle w:val="Hyperlink"/>
                <w:rFonts w:ascii="Arial" w:hAnsi="Arial" w:cs="Arial"/>
                <w:noProof/>
              </w:rPr>
              <w:t>§ 2 Konkretisierung des Auftragsinhalts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_Toc130819233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2</w:t>
            </w:r>
            <w:r w:rsidRPr="0042392B">
              <w:rPr>
                <w:rFonts w:ascii="Arial" w:hAnsi="Arial" w:cs="Arial"/>
                <w:noProof/>
                <w:webHidden/>
              </w:rPr>
              <w:fldChar w:fldCharType="end"/>
            </w:r>
          </w:hyperlink>
        </w:p>
        <w:p w14:paraId="2B03BE79" w14:textId="515EEFEF" w:rsidR="0042392B" w:rsidRPr="0042392B" w:rsidRDefault="0042392B">
          <w:pPr>
            <w:pStyle w:val="Verzeichnis2"/>
            <w:tabs>
              <w:tab w:val="right" w:leader="dot" w:pos="9062"/>
            </w:tabs>
            <w:rPr>
              <w:rFonts w:ascii="Arial" w:eastAsiaTheme="minorEastAsia" w:hAnsi="Arial" w:cs="Arial"/>
              <w:noProof/>
              <w:lang w:eastAsia="de-DE"/>
            </w:rPr>
          </w:pPr>
          <w:hyperlink w:anchor="_Toc130819234" w:history="1">
            <w:r w:rsidRPr="0042392B">
              <w:rPr>
                <w:rStyle w:val="Hyperlink"/>
                <w:rFonts w:ascii="Arial" w:hAnsi="Arial" w:cs="Arial"/>
                <w:noProof/>
              </w:rPr>
              <w:t xml:space="preserve">§ 3 Rechte und Pflichten sowie Weisungsbefugnisse der </w:t>
            </w:r>
            <w:r w:rsidR="0061318F">
              <w:rPr>
                <w:rStyle w:val="Hyperlink"/>
                <w:rFonts w:ascii="Arial" w:hAnsi="Arial" w:cs="Arial"/>
                <w:noProof/>
              </w:rPr>
              <w:t>Auftraggeber</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_Toc130819234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49AF0432" w14:textId="7D3EDB10" w:rsidR="0042392B" w:rsidRPr="0042392B" w:rsidRDefault="0042392B">
          <w:pPr>
            <w:pStyle w:val="Verzeichnis2"/>
            <w:tabs>
              <w:tab w:val="right" w:leader="dot" w:pos="9062"/>
            </w:tabs>
            <w:rPr>
              <w:rFonts w:ascii="Arial" w:eastAsiaTheme="minorEastAsia" w:hAnsi="Arial" w:cs="Arial"/>
              <w:noProof/>
              <w:lang w:eastAsia="de-DE"/>
            </w:rPr>
          </w:pPr>
          <w:hyperlink w:anchor="_Toc130819235" w:history="1">
            <w:r w:rsidRPr="0042392B">
              <w:rPr>
                <w:rStyle w:val="Hyperlink"/>
                <w:rFonts w:ascii="Arial" w:hAnsi="Arial" w:cs="Arial"/>
                <w:noProof/>
              </w:rPr>
              <w:t>§ 4 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_Toc130819235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3</w:t>
            </w:r>
            <w:r w:rsidRPr="0042392B">
              <w:rPr>
                <w:rFonts w:ascii="Arial" w:hAnsi="Arial" w:cs="Arial"/>
                <w:noProof/>
                <w:webHidden/>
              </w:rPr>
              <w:fldChar w:fldCharType="end"/>
            </w:r>
          </w:hyperlink>
        </w:p>
        <w:p w14:paraId="5A40BCA4" w14:textId="306EE150" w:rsidR="0042392B" w:rsidRPr="0042392B" w:rsidRDefault="0042392B">
          <w:pPr>
            <w:pStyle w:val="Verzeichnis2"/>
            <w:tabs>
              <w:tab w:val="right" w:leader="dot" w:pos="9062"/>
            </w:tabs>
            <w:rPr>
              <w:rFonts w:ascii="Arial" w:eastAsiaTheme="minorEastAsia" w:hAnsi="Arial" w:cs="Arial"/>
              <w:noProof/>
              <w:lang w:eastAsia="de-DE"/>
            </w:rPr>
          </w:pPr>
          <w:hyperlink w:anchor="_Toc130819236" w:history="1">
            <w:r w:rsidRPr="0042392B">
              <w:rPr>
                <w:rStyle w:val="Hyperlink"/>
                <w:rFonts w:ascii="Arial" w:hAnsi="Arial" w:cs="Arial"/>
                <w:noProof/>
              </w:rPr>
              <w:t>§ 5 Informations- und Unterstützungspflichten des Auftragnehmers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_Toc130819236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4</w:t>
            </w:r>
            <w:r w:rsidRPr="0042392B">
              <w:rPr>
                <w:rFonts w:ascii="Arial" w:hAnsi="Arial" w:cs="Arial"/>
                <w:noProof/>
                <w:webHidden/>
              </w:rPr>
              <w:fldChar w:fldCharType="end"/>
            </w:r>
          </w:hyperlink>
        </w:p>
        <w:p w14:paraId="0091CE8D" w14:textId="114878B1" w:rsidR="0042392B" w:rsidRPr="0042392B" w:rsidRDefault="0042392B">
          <w:pPr>
            <w:pStyle w:val="Verzeichnis2"/>
            <w:tabs>
              <w:tab w:val="right" w:leader="dot" w:pos="9062"/>
            </w:tabs>
            <w:rPr>
              <w:rFonts w:ascii="Arial" w:eastAsiaTheme="minorEastAsia" w:hAnsi="Arial" w:cs="Arial"/>
              <w:noProof/>
              <w:lang w:eastAsia="de-DE"/>
            </w:rPr>
          </w:pPr>
          <w:hyperlink w:anchor="_Toc130819237" w:history="1">
            <w:r w:rsidRPr="0042392B">
              <w:rPr>
                <w:rStyle w:val="Hyperlink"/>
                <w:rFonts w:ascii="Arial" w:hAnsi="Arial" w:cs="Arial"/>
                <w:noProof/>
              </w:rPr>
              <w:t>§ 6 Unterauftragsverhältnisse</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_Toc130819237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5</w:t>
            </w:r>
            <w:r w:rsidRPr="0042392B">
              <w:rPr>
                <w:rFonts w:ascii="Arial" w:hAnsi="Arial" w:cs="Arial"/>
                <w:noProof/>
                <w:webHidden/>
              </w:rPr>
              <w:fldChar w:fldCharType="end"/>
            </w:r>
          </w:hyperlink>
        </w:p>
        <w:p w14:paraId="74ADAB12" w14:textId="2450AB25" w:rsidR="0042392B" w:rsidRPr="0042392B" w:rsidRDefault="0042392B">
          <w:pPr>
            <w:pStyle w:val="Verzeichnis2"/>
            <w:tabs>
              <w:tab w:val="right" w:leader="dot" w:pos="9062"/>
            </w:tabs>
            <w:rPr>
              <w:rFonts w:ascii="Arial" w:eastAsiaTheme="minorEastAsia" w:hAnsi="Arial" w:cs="Arial"/>
              <w:noProof/>
              <w:lang w:eastAsia="de-DE"/>
            </w:rPr>
          </w:pPr>
          <w:hyperlink w:anchor="_Toc130819238" w:history="1">
            <w:r w:rsidRPr="0042392B">
              <w:rPr>
                <w:rStyle w:val="Hyperlink"/>
                <w:rFonts w:ascii="Arial" w:hAnsi="Arial" w:cs="Arial"/>
                <w:noProof/>
              </w:rPr>
              <w:t>§ 7 Technisch-organisatorische Maßnahmen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_Toc130819238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4588C60E" w14:textId="286190C8" w:rsidR="0042392B" w:rsidRPr="0042392B" w:rsidRDefault="0042392B">
          <w:pPr>
            <w:pStyle w:val="Verzeichnis2"/>
            <w:tabs>
              <w:tab w:val="right" w:leader="dot" w:pos="9062"/>
            </w:tabs>
            <w:rPr>
              <w:rFonts w:ascii="Arial" w:eastAsiaTheme="minorEastAsia" w:hAnsi="Arial" w:cs="Arial"/>
              <w:noProof/>
              <w:lang w:eastAsia="de-DE"/>
            </w:rPr>
          </w:pPr>
          <w:hyperlink w:anchor="_Toc130819239" w:history="1">
            <w:r w:rsidRPr="0042392B">
              <w:rPr>
                <w:rStyle w:val="Hyperlink"/>
                <w:rFonts w:ascii="Arial" w:hAnsi="Arial" w:cs="Arial"/>
                <w:noProof/>
              </w:rPr>
              <w:t>§ 8 Löschung und Rückgabe von personenbezogenen Daten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_Toc130819239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2B22D77C" w14:textId="729C9040" w:rsidR="0042392B" w:rsidRPr="0042392B" w:rsidRDefault="0042392B">
          <w:pPr>
            <w:pStyle w:val="Verzeichnis2"/>
            <w:tabs>
              <w:tab w:val="right" w:leader="dot" w:pos="9062"/>
            </w:tabs>
            <w:rPr>
              <w:rFonts w:ascii="Arial" w:eastAsiaTheme="minorEastAsia" w:hAnsi="Arial" w:cs="Arial"/>
              <w:noProof/>
              <w:lang w:eastAsia="de-DE"/>
            </w:rPr>
          </w:pPr>
          <w:hyperlink w:anchor="_Toc130819240" w:history="1">
            <w:r w:rsidRPr="0042392B">
              <w:rPr>
                <w:rStyle w:val="Hyperlink"/>
                <w:rFonts w:ascii="Arial" w:hAnsi="Arial" w:cs="Arial"/>
                <w:noProof/>
              </w:rPr>
              <w:t>§ 9 Vertragsverstöße und Beendigung des Vertrags</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_Toc130819240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6</w:t>
            </w:r>
            <w:r w:rsidRPr="0042392B">
              <w:rPr>
                <w:rFonts w:ascii="Arial" w:hAnsi="Arial" w:cs="Arial"/>
                <w:noProof/>
                <w:webHidden/>
              </w:rPr>
              <w:fldChar w:fldCharType="end"/>
            </w:r>
          </w:hyperlink>
        </w:p>
        <w:p w14:paraId="72B18610" w14:textId="574E5192" w:rsidR="0042392B" w:rsidRDefault="0042392B">
          <w:pPr>
            <w:pStyle w:val="Verzeichnis2"/>
            <w:tabs>
              <w:tab w:val="right" w:leader="dot" w:pos="9062"/>
            </w:tabs>
            <w:rPr>
              <w:rFonts w:eastAsiaTheme="minorEastAsia"/>
              <w:noProof/>
              <w:lang w:eastAsia="de-DE"/>
            </w:rPr>
          </w:pPr>
          <w:hyperlink w:anchor="_Toc130819241" w:history="1">
            <w:r w:rsidRPr="0042392B">
              <w:rPr>
                <w:rStyle w:val="Hyperlink"/>
                <w:rFonts w:ascii="Arial" w:hAnsi="Arial" w:cs="Arial"/>
                <w:noProof/>
              </w:rPr>
              <w:t>§ 10 Schlussbestimmungen</w:t>
            </w:r>
            <w:r w:rsidRPr="0042392B">
              <w:rPr>
                <w:rFonts w:ascii="Arial" w:hAnsi="Arial" w:cs="Arial"/>
                <w:noProof/>
                <w:webHidden/>
              </w:rPr>
              <w:tab/>
            </w:r>
            <w:r w:rsidRPr="0042392B">
              <w:rPr>
                <w:rFonts w:ascii="Arial" w:hAnsi="Arial" w:cs="Arial"/>
                <w:noProof/>
                <w:webHidden/>
              </w:rPr>
              <w:fldChar w:fldCharType="begin"/>
            </w:r>
            <w:r w:rsidRPr="0042392B">
              <w:rPr>
                <w:rFonts w:ascii="Arial" w:hAnsi="Arial" w:cs="Arial"/>
                <w:noProof/>
                <w:webHidden/>
              </w:rPr>
              <w:instrText xml:space="preserve"> PAGEREF _Toc130819241 \h </w:instrText>
            </w:r>
            <w:r w:rsidRPr="0042392B">
              <w:rPr>
                <w:rFonts w:ascii="Arial" w:hAnsi="Arial" w:cs="Arial"/>
                <w:noProof/>
                <w:webHidden/>
              </w:rPr>
            </w:r>
            <w:r w:rsidRPr="0042392B">
              <w:rPr>
                <w:rFonts w:ascii="Arial" w:hAnsi="Arial" w:cs="Arial"/>
                <w:noProof/>
                <w:webHidden/>
              </w:rPr>
              <w:fldChar w:fldCharType="separate"/>
            </w:r>
            <w:r w:rsidRPr="0042392B">
              <w:rPr>
                <w:rFonts w:ascii="Arial" w:hAnsi="Arial" w:cs="Arial"/>
                <w:noProof/>
                <w:webHidden/>
              </w:rPr>
              <w:t>7</w:t>
            </w:r>
            <w:r w:rsidRPr="0042392B">
              <w:rPr>
                <w:rFonts w:ascii="Arial" w:hAnsi="Arial" w:cs="Arial"/>
                <w:noProof/>
                <w:webHidden/>
              </w:rPr>
              <w:fldChar w:fldCharType="end"/>
            </w:r>
          </w:hyperlink>
        </w:p>
        <w:p w14:paraId="6CEBE234" w14:textId="3C6A4910" w:rsidR="009A1B2C" w:rsidRPr="003B6AF2" w:rsidRDefault="0042392B" w:rsidP="003B6AF2">
          <w:r>
            <w:rPr>
              <w:b/>
              <w:bCs/>
            </w:rPr>
            <w:fldChar w:fldCharType="end"/>
          </w:r>
        </w:p>
      </w:sdtContent>
    </w:sdt>
    <w:p w14:paraId="2A1E8865" w14:textId="77777777" w:rsidR="0042392B" w:rsidRPr="00090178" w:rsidRDefault="0042392B" w:rsidP="00090178">
      <w:pPr>
        <w:spacing w:before="120" w:after="240" w:line="240" w:lineRule="auto"/>
        <w:rPr>
          <w:rFonts w:ascii="Arial" w:hAnsi="Arial" w:cs="Arial"/>
        </w:rPr>
      </w:pPr>
    </w:p>
    <w:p w14:paraId="66DD8FA6" w14:textId="77777777" w:rsidR="009674BE" w:rsidRPr="0042392B" w:rsidRDefault="00865554" w:rsidP="0042392B">
      <w:pPr>
        <w:pStyle w:val="berschrift2"/>
        <w:spacing w:before="120" w:after="240"/>
        <w:rPr>
          <w:rFonts w:ascii="Arial" w:hAnsi="Arial" w:cs="Arial"/>
          <w:b/>
          <w:sz w:val="22"/>
        </w:rPr>
      </w:pPr>
      <w:bookmarkStart w:id="0" w:name="_Toc130819231"/>
      <w:r w:rsidRPr="0042392B">
        <w:rPr>
          <w:rFonts w:ascii="Arial" w:hAnsi="Arial" w:cs="Arial"/>
          <w:b/>
          <w:sz w:val="22"/>
        </w:rPr>
        <w:t>Präambel</w:t>
      </w:r>
      <w:bookmarkEnd w:id="0"/>
    </w:p>
    <w:p w14:paraId="5A275EFC" w14:textId="34DCC477" w:rsidR="00BC5A52" w:rsidRDefault="00865554" w:rsidP="00190E4C">
      <w:pPr>
        <w:jc w:val="both"/>
        <w:rPr>
          <w:rFonts w:ascii="Arial" w:hAnsi="Arial" w:cs="Arial"/>
        </w:rPr>
      </w:pPr>
      <w:r w:rsidRPr="00865554">
        <w:rPr>
          <w:rFonts w:ascii="Arial" w:hAnsi="Arial" w:cs="Arial"/>
        </w:rPr>
        <w:t xml:space="preserve">Der </w:t>
      </w:r>
      <w:r>
        <w:rPr>
          <w:rFonts w:ascii="Arial" w:hAnsi="Arial" w:cs="Arial"/>
        </w:rPr>
        <w:t xml:space="preserve">Auftragnehmer erbringt für </w:t>
      </w:r>
      <w:r w:rsidR="0061318F">
        <w:rPr>
          <w:rFonts w:ascii="Arial" w:hAnsi="Arial" w:cs="Arial"/>
        </w:rPr>
        <w:t>den</w:t>
      </w:r>
      <w:r>
        <w:rPr>
          <w:rFonts w:ascii="Arial" w:hAnsi="Arial" w:cs="Arial"/>
        </w:rPr>
        <w:t xml:space="preserve"> </w:t>
      </w:r>
      <w:r w:rsidR="0061318F">
        <w:rPr>
          <w:rFonts w:ascii="Arial" w:hAnsi="Arial" w:cs="Arial"/>
        </w:rPr>
        <w:t>Auftraggeber</w:t>
      </w:r>
      <w:r>
        <w:rPr>
          <w:rFonts w:ascii="Arial" w:hAnsi="Arial" w:cs="Arial"/>
        </w:rPr>
        <w:t xml:space="preserve"> Leistungen </w:t>
      </w:r>
      <w:r w:rsidRPr="00865554">
        <w:rPr>
          <w:rFonts w:ascii="Arial" w:hAnsi="Arial" w:cs="Arial"/>
        </w:rPr>
        <w:t xml:space="preserve">gemäß </w:t>
      </w:r>
      <w:r w:rsidR="00FE0832">
        <w:rPr>
          <w:rFonts w:ascii="Arial" w:hAnsi="Arial" w:cs="Arial"/>
        </w:rPr>
        <w:t xml:space="preserve">dem o.g. </w:t>
      </w:r>
      <w:r w:rsidRPr="00865554">
        <w:rPr>
          <w:rFonts w:ascii="Arial" w:hAnsi="Arial" w:cs="Arial"/>
        </w:rPr>
        <w:t>Vertrag</w:t>
      </w:r>
      <w:r w:rsidR="00FE0832">
        <w:rPr>
          <w:rFonts w:ascii="Arial" w:hAnsi="Arial" w:cs="Arial"/>
        </w:rPr>
        <w:t xml:space="preserve"> </w:t>
      </w:r>
      <w:r w:rsidRPr="00865554">
        <w:rPr>
          <w:rFonts w:ascii="Arial" w:hAnsi="Arial" w:cs="Arial"/>
        </w:rPr>
        <w:t>(im Folgenden</w:t>
      </w:r>
      <w:r>
        <w:rPr>
          <w:rFonts w:ascii="Arial" w:hAnsi="Arial" w:cs="Arial"/>
        </w:rPr>
        <w:t xml:space="preserve">: </w:t>
      </w:r>
      <w:r w:rsidR="002C06B4" w:rsidRPr="002C06B4">
        <w:rPr>
          <w:rFonts w:ascii="Arial" w:hAnsi="Arial" w:cs="Arial"/>
          <w:b/>
        </w:rPr>
        <w:t>‘‘</w:t>
      </w:r>
      <w:r w:rsidRPr="002C06B4">
        <w:rPr>
          <w:rFonts w:ascii="Arial" w:hAnsi="Arial" w:cs="Arial"/>
          <w:b/>
        </w:rPr>
        <w:t>Hauptvertrag</w:t>
      </w:r>
      <w:r w:rsidR="002C06B4" w:rsidRPr="002C06B4">
        <w:rPr>
          <w:rFonts w:ascii="Arial" w:hAnsi="Arial" w:cs="Arial"/>
          <w:b/>
        </w:rPr>
        <w:t>’’</w:t>
      </w:r>
      <w:r>
        <w:rPr>
          <w:rFonts w:ascii="Arial" w:hAnsi="Arial" w:cs="Arial"/>
        </w:rPr>
        <w:t>)</w:t>
      </w:r>
      <w:r w:rsidR="00A1535E">
        <w:rPr>
          <w:rFonts w:ascii="Arial" w:hAnsi="Arial" w:cs="Arial"/>
        </w:rPr>
        <w:t xml:space="preserve">. Teil der </w:t>
      </w:r>
      <w:r w:rsidR="00ED6EC4">
        <w:rPr>
          <w:rFonts w:ascii="Arial" w:hAnsi="Arial" w:cs="Arial"/>
        </w:rPr>
        <w:t>Durchführung des Hauptvertrages</w:t>
      </w:r>
      <w:r w:rsidR="00A1535E">
        <w:rPr>
          <w:rFonts w:ascii="Arial" w:hAnsi="Arial" w:cs="Arial"/>
        </w:rPr>
        <w:t xml:space="preserve"> ist die Verarbeitung von personenbezogenen Daten im Sinne der </w:t>
      </w:r>
      <w:r w:rsidR="00DF2949">
        <w:rPr>
          <w:rFonts w:ascii="Arial" w:hAnsi="Arial" w:cs="Arial"/>
        </w:rPr>
        <w:t>EU-</w:t>
      </w:r>
      <w:r w:rsidR="00A1535E">
        <w:rPr>
          <w:rFonts w:ascii="Arial" w:hAnsi="Arial" w:cs="Arial"/>
        </w:rPr>
        <w:t xml:space="preserve">Datenschutzgrundverordnung (‘‘DSGVO’’). </w:t>
      </w:r>
      <w:r w:rsidR="00BC5A52">
        <w:rPr>
          <w:rFonts w:ascii="Arial" w:hAnsi="Arial" w:cs="Arial"/>
        </w:rPr>
        <w:t xml:space="preserve">Daher kam mit </w:t>
      </w:r>
      <w:r w:rsidR="00BC5A52" w:rsidRPr="00BC5A52">
        <w:rPr>
          <w:rFonts w:ascii="Arial" w:hAnsi="Arial" w:cs="Arial"/>
        </w:rPr>
        <w:t>Zuschlag auf das Angebot des Auft</w:t>
      </w:r>
      <w:r w:rsidR="00BC5A52">
        <w:rPr>
          <w:rFonts w:ascii="Arial" w:hAnsi="Arial" w:cs="Arial"/>
        </w:rPr>
        <w:t>ragnehmers zum Hauptvertrag auch dieser Auftrag zustande. Eine etwai</w:t>
      </w:r>
      <w:r w:rsidR="00BC5A52" w:rsidRPr="00BC5A52">
        <w:rPr>
          <w:rFonts w:ascii="Arial" w:hAnsi="Arial" w:cs="Arial"/>
        </w:rPr>
        <w:t>ge Ausfertigung nach Zuschlag dient allein dokumentarischen Zwecken.</w:t>
      </w:r>
    </w:p>
    <w:p w14:paraId="27DDEE56" w14:textId="0E3F5A60" w:rsidR="00BC5A52" w:rsidRPr="00F50EA3" w:rsidRDefault="00A1535E" w:rsidP="00190E4C">
      <w:pPr>
        <w:jc w:val="both"/>
        <w:rPr>
          <w:rFonts w:ascii="Arial" w:hAnsi="Arial" w:cs="Arial"/>
        </w:rPr>
      </w:pPr>
      <w:r w:rsidRPr="00F50EA3">
        <w:rPr>
          <w:rFonts w:ascii="Arial" w:hAnsi="Arial" w:cs="Arial"/>
        </w:rPr>
        <w:t xml:space="preserve">Zur Erfüllung der Anforderungen der DSGVO an derartige Konstellationen </w:t>
      </w:r>
      <w:r w:rsidR="00BC5A52" w:rsidRPr="00F50EA3">
        <w:rPr>
          <w:rFonts w:ascii="Arial" w:hAnsi="Arial" w:cs="Arial"/>
        </w:rPr>
        <w:t>vereinbaren</w:t>
      </w:r>
      <w:r w:rsidRPr="00F50EA3">
        <w:rPr>
          <w:rFonts w:ascii="Arial" w:hAnsi="Arial" w:cs="Arial"/>
        </w:rPr>
        <w:t xml:space="preserve"> die Parteien </w:t>
      </w:r>
      <w:r w:rsidR="00BC5A52" w:rsidRPr="00F50EA3">
        <w:rPr>
          <w:rFonts w:ascii="Arial" w:hAnsi="Arial" w:cs="Arial"/>
        </w:rPr>
        <w:t>Folgendes:</w:t>
      </w:r>
    </w:p>
    <w:p w14:paraId="31804C48" w14:textId="77777777" w:rsidR="006C2750" w:rsidRPr="0042392B" w:rsidRDefault="00AB6DC3" w:rsidP="0042392B">
      <w:pPr>
        <w:pStyle w:val="berschrift2"/>
        <w:spacing w:before="120" w:after="240"/>
        <w:rPr>
          <w:rFonts w:ascii="Arial" w:hAnsi="Arial" w:cs="Arial"/>
          <w:b/>
          <w:sz w:val="22"/>
        </w:rPr>
      </w:pPr>
      <w:bookmarkStart w:id="1" w:name="_Toc130819232"/>
      <w:r w:rsidRPr="0042392B">
        <w:rPr>
          <w:rFonts w:ascii="Arial" w:hAnsi="Arial" w:cs="Arial"/>
          <w:b/>
          <w:sz w:val="22"/>
        </w:rPr>
        <w:t>§ 1</w:t>
      </w:r>
      <w:r w:rsidR="006C2750" w:rsidRPr="0042392B">
        <w:rPr>
          <w:rFonts w:ascii="Arial" w:hAnsi="Arial" w:cs="Arial"/>
          <w:b/>
          <w:sz w:val="22"/>
        </w:rPr>
        <w:t xml:space="preserve"> Gegenstand und Dauer des Auftrags</w:t>
      </w:r>
      <w:bookmarkEnd w:id="1"/>
    </w:p>
    <w:p w14:paraId="40388FB1" w14:textId="6F0CACB4" w:rsidR="00627BC4" w:rsidRPr="00261F48" w:rsidRDefault="00993011" w:rsidP="00627BC4">
      <w:pPr>
        <w:pStyle w:val="Textkrper"/>
        <w:numPr>
          <w:ilvl w:val="0"/>
          <w:numId w:val="1"/>
        </w:numPr>
        <w:spacing w:before="120" w:after="240" w:line="240" w:lineRule="auto"/>
        <w:ind w:left="426" w:hanging="426"/>
        <w:jc w:val="both"/>
        <w:rPr>
          <w:rFonts w:ascii="Arial" w:hAnsi="Arial" w:cs="Arial"/>
          <w:b/>
          <w:bCs/>
          <w:color w:val="000000" w:themeColor="text1"/>
        </w:rPr>
      </w:pPr>
      <w:r w:rsidRPr="00261F48">
        <w:rPr>
          <w:rFonts w:ascii="Arial" w:hAnsi="Arial" w:cs="Arial"/>
          <w:bCs/>
          <w:color w:val="000000" w:themeColor="text1"/>
        </w:rPr>
        <w:t>Der Gegenstand des Auftrags</w:t>
      </w:r>
      <w:r w:rsidR="00061C39" w:rsidRPr="00261F48">
        <w:rPr>
          <w:rFonts w:ascii="Arial" w:hAnsi="Arial" w:cs="Arial"/>
          <w:b/>
          <w:bCs/>
          <w:color w:val="000000" w:themeColor="text1"/>
        </w:rPr>
        <w:t xml:space="preserve"> </w:t>
      </w:r>
      <w:r w:rsidR="008628D7" w:rsidRPr="00261F48">
        <w:rPr>
          <w:rFonts w:ascii="Arial" w:hAnsi="Arial" w:cs="Arial"/>
          <w:bCs/>
          <w:color w:val="000000" w:themeColor="text1"/>
        </w:rPr>
        <w:t>ist</w:t>
      </w:r>
      <w:r w:rsidR="00627BC4" w:rsidRPr="00261F48">
        <w:rPr>
          <w:rFonts w:ascii="Arial" w:hAnsi="Arial" w:cs="Arial"/>
          <w:bCs/>
          <w:color w:val="000000" w:themeColor="text1"/>
        </w:rPr>
        <w:t xml:space="preserve"> </w:t>
      </w:r>
      <w:r w:rsidR="008C79BD" w:rsidRPr="00261F48">
        <w:rPr>
          <w:rFonts w:ascii="Arial" w:hAnsi="Arial" w:cs="Arial"/>
          <w:color w:val="000000" w:themeColor="text1"/>
        </w:rPr>
        <w:t>Durchführung einer Evaluation auf Grundlage von Dokumentenanalyse, Interviews und/oder anderen Befragungen von Projektbeteiligten oder Dritten, die zur Erfolgseinschätzung der geförderten Maßnahme beitragen können</w:t>
      </w:r>
      <w:r w:rsidR="00627BC4" w:rsidRPr="00261F48">
        <w:rPr>
          <w:rFonts w:ascii="Arial" w:hAnsi="Arial" w:cs="Arial"/>
          <w:color w:val="000000" w:themeColor="text1"/>
        </w:rPr>
        <w:t xml:space="preserve">, mit der der Auftraggeber von der Zukunft-Umwelt-Gesellschaft (ZUG) gGmbH beauftragt wurde. </w:t>
      </w:r>
    </w:p>
    <w:p w14:paraId="152129BA" w14:textId="4AEEC639" w:rsidR="00993011" w:rsidRPr="00F951E1" w:rsidRDefault="00993011" w:rsidP="00F951E1">
      <w:pPr>
        <w:pStyle w:val="Textkrper"/>
        <w:numPr>
          <w:ilvl w:val="0"/>
          <w:numId w:val="1"/>
        </w:numPr>
        <w:spacing w:before="120" w:after="240" w:line="240" w:lineRule="auto"/>
        <w:ind w:left="426" w:hanging="426"/>
        <w:jc w:val="both"/>
        <w:rPr>
          <w:rFonts w:ascii="Arial" w:hAnsi="Arial" w:cs="Arial"/>
          <w:b/>
          <w:bCs/>
        </w:rPr>
      </w:pPr>
      <w:r w:rsidRPr="00F951E1">
        <w:rPr>
          <w:rFonts w:ascii="Arial" w:hAnsi="Arial" w:cs="Arial"/>
          <w:bCs/>
        </w:rPr>
        <w:t xml:space="preserve">Der Auftragnehmer verarbeitet dabei personenbezogene Daten für </w:t>
      </w:r>
      <w:r w:rsidR="0061318F">
        <w:rPr>
          <w:rFonts w:ascii="Arial" w:hAnsi="Arial" w:cs="Arial"/>
          <w:bCs/>
        </w:rPr>
        <w:t>den</w:t>
      </w:r>
      <w:r w:rsidRPr="00F951E1">
        <w:rPr>
          <w:rFonts w:ascii="Arial" w:hAnsi="Arial" w:cs="Arial"/>
          <w:bCs/>
        </w:rPr>
        <w:t xml:space="preserve"> </w:t>
      </w:r>
      <w:r w:rsidR="0061318F">
        <w:rPr>
          <w:rFonts w:ascii="Arial" w:hAnsi="Arial" w:cs="Arial"/>
          <w:bCs/>
        </w:rPr>
        <w:t>Auftraggeber</w:t>
      </w:r>
      <w:r w:rsidRPr="00F951E1">
        <w:rPr>
          <w:rFonts w:ascii="Arial" w:hAnsi="Arial" w:cs="Arial"/>
          <w:bCs/>
        </w:rPr>
        <w:t xml:space="preserve"> im Sinne von Art. 4 Nr. 2 und Art. 28 DSGVO auf Grundlage dieses Vertrages.</w:t>
      </w:r>
    </w:p>
    <w:p w14:paraId="0D167798" w14:textId="15D8B0B2" w:rsidR="009773DB" w:rsidRDefault="0061318F" w:rsidP="0042392B">
      <w:pPr>
        <w:pStyle w:val="Textkrper"/>
        <w:spacing w:before="120" w:after="240" w:line="240" w:lineRule="auto"/>
        <w:ind w:left="426"/>
        <w:jc w:val="both"/>
        <w:rPr>
          <w:rFonts w:ascii="Arial" w:hAnsi="Arial" w:cs="Arial"/>
          <w:color w:val="000000" w:themeColor="text1"/>
        </w:rPr>
      </w:pPr>
      <w:r>
        <w:rPr>
          <w:rFonts w:ascii="Arial" w:hAnsi="Arial" w:cs="Arial"/>
          <w:color w:val="000000" w:themeColor="text1"/>
        </w:rPr>
        <w:t>Der</w:t>
      </w:r>
      <w:r w:rsidR="009773DB" w:rsidRPr="009773DB">
        <w:rPr>
          <w:rFonts w:ascii="Arial" w:hAnsi="Arial" w:cs="Arial"/>
          <w:color w:val="000000" w:themeColor="text1"/>
        </w:rPr>
        <w:t xml:space="preserve"> </w:t>
      </w:r>
      <w:r>
        <w:rPr>
          <w:rFonts w:ascii="Arial" w:hAnsi="Arial" w:cs="Arial"/>
          <w:color w:val="000000" w:themeColor="text1"/>
        </w:rPr>
        <w:t>Auftraggeber</w:t>
      </w:r>
      <w:r w:rsidR="009773DB" w:rsidRPr="009773DB">
        <w:rPr>
          <w:rFonts w:ascii="Arial" w:hAnsi="Arial" w:cs="Arial"/>
          <w:color w:val="000000" w:themeColor="text1"/>
        </w:rPr>
        <w:t xml:space="preserve"> nimmt zur Kenntnis und erklärt sich damit einverstanden, dass personenbezogene Daten </w:t>
      </w:r>
      <w:r w:rsidR="00F951E1">
        <w:rPr>
          <w:rFonts w:ascii="Arial" w:hAnsi="Arial" w:cs="Arial"/>
          <w:color w:val="000000" w:themeColor="text1"/>
        </w:rPr>
        <w:t xml:space="preserve">nach </w:t>
      </w:r>
      <w:commentRangeStart w:id="2"/>
      <w:r w:rsidR="00F951E1" w:rsidRPr="00F951E1">
        <w:rPr>
          <w:rFonts w:ascii="Arial" w:hAnsi="Arial" w:cs="Arial"/>
          <w:color w:val="000000" w:themeColor="text1"/>
          <w:highlight w:val="yellow"/>
        </w:rPr>
        <w:t>….</w:t>
      </w:r>
      <w:r w:rsidR="00F951E1">
        <w:rPr>
          <w:rFonts w:ascii="Arial" w:hAnsi="Arial" w:cs="Arial"/>
          <w:color w:val="000000" w:themeColor="text1"/>
        </w:rPr>
        <w:t xml:space="preserve"> </w:t>
      </w:r>
      <w:commentRangeEnd w:id="2"/>
      <w:r w:rsidR="00261F48">
        <w:rPr>
          <w:rStyle w:val="Kommentarzeichen"/>
        </w:rPr>
        <w:commentReference w:id="2"/>
      </w:r>
      <w:r w:rsidR="009773DB">
        <w:rPr>
          <w:rFonts w:ascii="Arial" w:hAnsi="Arial" w:cs="Arial"/>
          <w:color w:val="000000" w:themeColor="text1"/>
        </w:rPr>
        <w:t>ü</w:t>
      </w:r>
      <w:r w:rsidR="009773DB" w:rsidRPr="009773DB">
        <w:rPr>
          <w:rFonts w:ascii="Arial" w:hAnsi="Arial" w:cs="Arial"/>
          <w:color w:val="000000" w:themeColor="text1"/>
        </w:rPr>
        <w:t xml:space="preserve">bertragen werden. </w:t>
      </w:r>
      <w:r w:rsidR="00E8324D">
        <w:rPr>
          <w:rFonts w:ascii="Arial" w:hAnsi="Arial" w:cs="Arial"/>
          <w:color w:val="000000" w:themeColor="text1"/>
        </w:rPr>
        <w:t xml:space="preserve">Die </w:t>
      </w:r>
      <w:r w:rsidR="00C465E4">
        <w:rPr>
          <w:rFonts w:ascii="Arial" w:hAnsi="Arial" w:cs="Arial"/>
          <w:color w:val="000000" w:themeColor="text1"/>
        </w:rPr>
        <w:t xml:space="preserve">Parteien schließen zur Herstellung eines angemessenen Datenschutzniveaus die Standardvertragsklauseln gemäß </w:t>
      </w:r>
      <w:r w:rsidR="009773DB" w:rsidRPr="009773DB">
        <w:rPr>
          <w:rFonts w:ascii="Arial" w:hAnsi="Arial" w:cs="Arial"/>
          <w:b/>
          <w:color w:val="000000" w:themeColor="text1"/>
        </w:rPr>
        <w:t xml:space="preserve">Anlage </w:t>
      </w:r>
      <w:r w:rsidR="00F951E1">
        <w:rPr>
          <w:rFonts w:ascii="Arial" w:hAnsi="Arial" w:cs="Arial"/>
          <w:b/>
          <w:color w:val="000000" w:themeColor="text1"/>
        </w:rPr>
        <w:t>2</w:t>
      </w:r>
      <w:r w:rsidR="00C465E4">
        <w:rPr>
          <w:rFonts w:ascii="Arial" w:hAnsi="Arial" w:cs="Arial"/>
          <w:b/>
          <w:color w:val="000000" w:themeColor="text1"/>
        </w:rPr>
        <w:t xml:space="preserve"> </w:t>
      </w:r>
      <w:r w:rsidR="00C465E4" w:rsidRPr="00C465E4">
        <w:rPr>
          <w:rFonts w:ascii="Arial" w:hAnsi="Arial" w:cs="Arial"/>
          <w:color w:val="000000" w:themeColor="text1"/>
        </w:rPr>
        <w:t>ab</w:t>
      </w:r>
      <w:r w:rsidR="009773DB" w:rsidRPr="009773DB">
        <w:rPr>
          <w:rFonts w:ascii="Arial" w:hAnsi="Arial" w:cs="Arial"/>
          <w:color w:val="000000" w:themeColor="text1"/>
        </w:rPr>
        <w:t>.</w:t>
      </w:r>
    </w:p>
    <w:p w14:paraId="74C02CF2" w14:textId="09362513" w:rsidR="000758F1" w:rsidRPr="00427E2F" w:rsidRDefault="000758F1" w:rsidP="003B6AF2">
      <w:pPr>
        <w:pStyle w:val="Textkrper"/>
        <w:numPr>
          <w:ilvl w:val="0"/>
          <w:numId w:val="1"/>
        </w:numPr>
        <w:spacing w:before="120" w:after="240" w:line="240" w:lineRule="auto"/>
        <w:ind w:left="426" w:hanging="426"/>
        <w:jc w:val="both"/>
        <w:rPr>
          <w:rFonts w:ascii="Arial" w:hAnsi="Arial" w:cs="Arial"/>
          <w:b/>
          <w:bCs/>
        </w:rPr>
      </w:pPr>
      <w:r w:rsidRPr="00190E4C">
        <w:rPr>
          <w:rFonts w:ascii="Arial" w:hAnsi="Arial" w:cs="Arial"/>
          <w:bCs/>
        </w:rPr>
        <w:t>Die</w:t>
      </w:r>
      <w:r>
        <w:rPr>
          <w:rFonts w:ascii="Arial" w:hAnsi="Arial" w:cs="Arial"/>
          <w:bCs/>
        </w:rPr>
        <w:t xml:space="preserve"> Laufzeit dieses Vertrags</w:t>
      </w:r>
      <w:r w:rsidR="00820A36">
        <w:rPr>
          <w:rFonts w:ascii="Arial" w:hAnsi="Arial" w:cs="Arial"/>
          <w:bCs/>
        </w:rPr>
        <w:t xml:space="preserve"> </w:t>
      </w:r>
      <w:r w:rsidR="00FC35A5">
        <w:rPr>
          <w:rFonts w:ascii="Arial" w:hAnsi="Arial" w:cs="Arial"/>
          <w:bCs/>
        </w:rPr>
        <w:t xml:space="preserve">entspricht dem Hauptvertrag. </w:t>
      </w:r>
    </w:p>
    <w:p w14:paraId="75E19FAB" w14:textId="77777777" w:rsidR="006465C0" w:rsidRPr="0042392B" w:rsidRDefault="00C9728E" w:rsidP="0042392B">
      <w:pPr>
        <w:pStyle w:val="berschrift2"/>
        <w:spacing w:before="120" w:after="240"/>
        <w:rPr>
          <w:rFonts w:ascii="Arial" w:hAnsi="Arial" w:cs="Arial"/>
          <w:b/>
          <w:sz w:val="22"/>
        </w:rPr>
      </w:pPr>
      <w:bookmarkStart w:id="3" w:name="_Toc130819233"/>
      <w:r w:rsidRPr="0042392B">
        <w:rPr>
          <w:rFonts w:ascii="Arial" w:hAnsi="Arial" w:cs="Arial"/>
          <w:b/>
          <w:sz w:val="22"/>
        </w:rPr>
        <w:t>§ 2</w:t>
      </w:r>
      <w:r w:rsidR="006C2750" w:rsidRPr="0042392B">
        <w:rPr>
          <w:rFonts w:ascii="Arial" w:hAnsi="Arial" w:cs="Arial"/>
          <w:b/>
          <w:sz w:val="22"/>
        </w:rPr>
        <w:t xml:space="preserve"> Konkretisierung des Auftragsinhalts</w:t>
      </w:r>
      <w:bookmarkEnd w:id="3"/>
    </w:p>
    <w:p w14:paraId="748A6B26" w14:textId="6ED0F69F"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bookmarkStart w:id="4" w:name="_Toc130819234"/>
      <w:bookmarkStart w:id="5" w:name="_Hlk69915101"/>
      <w:r w:rsidRPr="005250A5">
        <w:rPr>
          <w:rFonts w:ascii="Arial" w:hAnsi="Arial" w:cs="Arial"/>
          <w:bCs/>
        </w:rPr>
        <w:t xml:space="preserve">Art und Zweck der Verarbeitung personenbezogener Daten durch den Auftragnehmer für </w:t>
      </w:r>
      <w:r w:rsidR="0061318F" w:rsidRPr="005250A5">
        <w:rPr>
          <w:rFonts w:ascii="Arial" w:hAnsi="Arial" w:cs="Arial"/>
          <w:bCs/>
        </w:rPr>
        <w:t>den</w:t>
      </w:r>
      <w:r w:rsidRPr="005250A5">
        <w:rPr>
          <w:rFonts w:ascii="Arial" w:hAnsi="Arial" w:cs="Arial"/>
          <w:bCs/>
        </w:rPr>
        <w:t xml:space="preserve"> </w:t>
      </w:r>
      <w:r w:rsidR="0061318F" w:rsidRPr="005250A5">
        <w:rPr>
          <w:rFonts w:ascii="Arial" w:hAnsi="Arial" w:cs="Arial"/>
          <w:bCs/>
        </w:rPr>
        <w:t>Auftraggeber</w:t>
      </w:r>
      <w:r w:rsidRPr="005250A5">
        <w:rPr>
          <w:rFonts w:ascii="Arial" w:hAnsi="Arial" w:cs="Arial"/>
          <w:bCs/>
        </w:rPr>
        <w:t xml:space="preserve"> sind</w:t>
      </w:r>
    </w:p>
    <w:p w14:paraId="4E4AE0AB" w14:textId="0F75665D" w:rsidR="00F951E1" w:rsidRPr="00F951E1" w:rsidRDefault="00F951E1" w:rsidP="00F951E1">
      <w:pPr>
        <w:pStyle w:val="Listenabsatz"/>
        <w:numPr>
          <w:ilvl w:val="0"/>
          <w:numId w:val="17"/>
        </w:numPr>
        <w:jc w:val="both"/>
        <w:rPr>
          <w:rFonts w:ascii="Arial" w:hAnsi="Arial" w:cs="Arial"/>
          <w:sz w:val="21"/>
          <w:szCs w:val="21"/>
          <w:highlight w:val="yellow"/>
        </w:rPr>
      </w:pPr>
      <w:commentRangeStart w:id="6"/>
      <w:commentRangeStart w:id="7"/>
      <w:commentRangeStart w:id="8"/>
      <w:r w:rsidRPr="00F951E1">
        <w:rPr>
          <w:rFonts w:ascii="Arial" w:hAnsi="Arial" w:cs="Arial"/>
          <w:sz w:val="21"/>
          <w:szCs w:val="21"/>
          <w:highlight w:val="yellow"/>
        </w:rPr>
        <w:lastRenderedPageBreak/>
        <w:t>….</w:t>
      </w:r>
      <w:commentRangeEnd w:id="6"/>
      <w:r w:rsidR="00814F69">
        <w:rPr>
          <w:rStyle w:val="Kommentarzeichen"/>
        </w:rPr>
        <w:commentReference w:id="6"/>
      </w:r>
      <w:commentRangeEnd w:id="7"/>
      <w:r w:rsidR="008C79BD">
        <w:rPr>
          <w:rStyle w:val="Kommentarzeichen"/>
        </w:rPr>
        <w:commentReference w:id="7"/>
      </w:r>
      <w:commentRangeEnd w:id="8"/>
      <w:r w:rsidR="001725B0">
        <w:rPr>
          <w:rStyle w:val="Kommentarzeichen"/>
        </w:rPr>
        <w:commentReference w:id="8"/>
      </w:r>
    </w:p>
    <w:p w14:paraId="2999D7B7" w14:textId="77777777"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r w:rsidRPr="005250A5">
        <w:rPr>
          <w:rFonts w:ascii="Arial" w:hAnsi="Arial" w:cs="Arial"/>
          <w:bCs/>
        </w:rPr>
        <w:t>Die Art der verwendeten personenbezogenen Daten durch den Auftragnehmer umfasst folgende Datenkategorien:</w:t>
      </w:r>
    </w:p>
    <w:p w14:paraId="5AD7FC63"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Personenstammdaten (z.B. Namen und Vornamen)</w:t>
      </w:r>
    </w:p>
    <w:p w14:paraId="2AFA5129"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dienstliche Kontaktdaten (z.B. Telefon, E-Mail)</w:t>
      </w:r>
    </w:p>
    <w:p w14:paraId="60085AA6"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dienstliche Funktion und Organisationszugehörigkeit</w:t>
      </w:r>
    </w:p>
    <w:p w14:paraId="3B8A7A75"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ggf. je nach Anwendung die Benutzer- bzw. Metadaten für cloudbasierte Anwendungen</w:t>
      </w:r>
    </w:p>
    <w:p w14:paraId="4A88A069" w14:textId="77777777" w:rsidR="00627BC4" w:rsidRPr="001725B0" w:rsidRDefault="00627BC4" w:rsidP="001725B0">
      <w:pPr>
        <w:pStyle w:val="Listenabsatz"/>
        <w:numPr>
          <w:ilvl w:val="0"/>
          <w:numId w:val="17"/>
        </w:numPr>
        <w:ind w:left="426" w:firstLine="0"/>
        <w:jc w:val="both"/>
        <w:rPr>
          <w:rFonts w:ascii="Arial" w:hAnsi="Arial" w:cs="Arial"/>
          <w:sz w:val="21"/>
          <w:szCs w:val="21"/>
        </w:rPr>
      </w:pPr>
      <w:r w:rsidRPr="001725B0">
        <w:rPr>
          <w:rFonts w:ascii="Arial" w:hAnsi="Arial" w:cs="Arial"/>
          <w:sz w:val="21"/>
          <w:szCs w:val="21"/>
        </w:rPr>
        <w:t xml:space="preserve">ggf. bei Genehmigung durch die Auftraggeberin: Audio- und Videoaufnahmen </w:t>
      </w:r>
    </w:p>
    <w:p w14:paraId="767EC80A" w14:textId="77777777" w:rsidR="00627BC4" w:rsidRPr="001725B0" w:rsidRDefault="00627BC4" w:rsidP="001725B0">
      <w:pPr>
        <w:ind w:left="426"/>
        <w:jc w:val="both"/>
        <w:rPr>
          <w:rFonts w:ascii="Arial" w:hAnsi="Arial" w:cs="Arial"/>
          <w:sz w:val="21"/>
          <w:szCs w:val="21"/>
        </w:rPr>
      </w:pPr>
      <w:r w:rsidRPr="001725B0">
        <w:rPr>
          <w:rFonts w:ascii="Arial" w:hAnsi="Arial" w:cs="Arial"/>
          <w:sz w:val="21"/>
          <w:szCs w:val="21"/>
        </w:rPr>
        <w:t>Der Auftragnehmer erhält ggf. Zugriff auf weitere personenbezogene Daten in den Projektakten. Dies können neben den o.g. Daten auch personenscharfe Personalausgaben bzw. -kosten sein wie Personalkategorie (Management o.a. Projektkomponenten), Entgeltgruppe und der Stundenaufwand der bei Projektpartnern beschäftigten Personen.</w:t>
      </w:r>
    </w:p>
    <w:p w14:paraId="7C138E8D" w14:textId="77777777" w:rsidR="00F951E1" w:rsidRPr="005250A5" w:rsidRDefault="00F951E1" w:rsidP="00F951E1">
      <w:pPr>
        <w:pStyle w:val="Textkrper"/>
        <w:spacing w:before="120" w:after="240" w:line="240" w:lineRule="auto"/>
        <w:ind w:left="426"/>
        <w:jc w:val="both"/>
        <w:rPr>
          <w:rFonts w:ascii="Arial" w:hAnsi="Arial" w:cs="Arial"/>
          <w:bCs/>
        </w:rPr>
      </w:pPr>
      <w:r w:rsidRPr="005250A5">
        <w:rPr>
          <w:rFonts w:ascii="Arial" w:hAnsi="Arial" w:cs="Arial"/>
          <w:bCs/>
        </w:rPr>
        <w:t>Personenbezogenen Daten der besonderen Kategorien werden nicht verarbeitet.</w:t>
      </w:r>
    </w:p>
    <w:p w14:paraId="1550ACA4" w14:textId="77777777" w:rsidR="00F951E1" w:rsidRPr="005250A5" w:rsidRDefault="00F951E1" w:rsidP="00F951E1">
      <w:pPr>
        <w:pStyle w:val="Textkrper"/>
        <w:numPr>
          <w:ilvl w:val="0"/>
          <w:numId w:val="2"/>
        </w:numPr>
        <w:spacing w:before="120" w:after="240" w:line="240" w:lineRule="auto"/>
        <w:ind w:left="426" w:hanging="426"/>
        <w:jc w:val="both"/>
        <w:rPr>
          <w:rFonts w:ascii="Arial" w:hAnsi="Arial" w:cs="Arial"/>
          <w:bCs/>
        </w:rPr>
      </w:pPr>
      <w:r w:rsidRPr="005250A5">
        <w:rPr>
          <w:rFonts w:ascii="Arial" w:hAnsi="Arial" w:cs="Arial"/>
          <w:bCs/>
        </w:rPr>
        <w:t xml:space="preserve">Der Kreis der von der Datenverarbeitung betroffenen Personen umfasst </w:t>
      </w:r>
    </w:p>
    <w:p w14:paraId="4E6D5E4D"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Projektbeteiligte (z.B. Mitarbeitende der Durchführungsorganisationen, Vertreter*innen zuständiger Regierungsinstitutionen, Zielgruppen und Teilnehmende geförderter Maßnahmen)</w:t>
      </w:r>
    </w:p>
    <w:p w14:paraId="54C78F48"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Mitarbeitende der Auftraggeberin und der bewilligenden bzw. betreuenden Einrichtungen</w:t>
      </w:r>
    </w:p>
    <w:p w14:paraId="06D098CC" w14:textId="77777777" w:rsidR="008C79BD" w:rsidRPr="001725B0" w:rsidRDefault="008C79BD" w:rsidP="008C79BD">
      <w:pPr>
        <w:pStyle w:val="Listenabsatz"/>
        <w:numPr>
          <w:ilvl w:val="0"/>
          <w:numId w:val="17"/>
        </w:numPr>
        <w:jc w:val="both"/>
        <w:rPr>
          <w:rFonts w:ascii="Arial" w:hAnsi="Arial" w:cs="Arial"/>
          <w:sz w:val="21"/>
          <w:szCs w:val="21"/>
        </w:rPr>
      </w:pPr>
      <w:r w:rsidRPr="001725B0">
        <w:rPr>
          <w:rFonts w:ascii="Arial" w:hAnsi="Arial" w:cs="Arial"/>
          <w:sz w:val="21"/>
          <w:szCs w:val="21"/>
        </w:rPr>
        <w:t>sonstige Ansprechpersonen, die zur Erfolgseinschätzung der geförderten Maßnahmen beitragen können (z.B. Expert*innen, Betroffene der Maßnahmen, Vertreter*innen von Organisationen, die erfolglos einen Förderantrag eingereicht hatten)</w:t>
      </w:r>
    </w:p>
    <w:p w14:paraId="5CEE8629" w14:textId="23C3C392" w:rsidR="003927DB" w:rsidRPr="0042392B" w:rsidRDefault="003927DB" w:rsidP="0042392B">
      <w:pPr>
        <w:pStyle w:val="berschrift2"/>
        <w:spacing w:before="120" w:after="240"/>
        <w:rPr>
          <w:rFonts w:ascii="Arial" w:hAnsi="Arial" w:cs="Arial"/>
          <w:b/>
          <w:sz w:val="22"/>
        </w:rPr>
      </w:pPr>
      <w:r w:rsidRPr="0042392B">
        <w:rPr>
          <w:rFonts w:ascii="Arial" w:hAnsi="Arial" w:cs="Arial"/>
          <w:b/>
          <w:sz w:val="22"/>
        </w:rPr>
        <w:t>§ 3 Rechte und Pflich</w:t>
      </w:r>
      <w:r w:rsidR="0061318F">
        <w:rPr>
          <w:rFonts w:ascii="Arial" w:hAnsi="Arial" w:cs="Arial"/>
          <w:b/>
          <w:sz w:val="22"/>
        </w:rPr>
        <w:t>ten sowie Weisungsbefugnisse des</w:t>
      </w:r>
      <w:r w:rsidRPr="0042392B">
        <w:rPr>
          <w:rFonts w:ascii="Arial" w:hAnsi="Arial" w:cs="Arial"/>
          <w:b/>
          <w:sz w:val="22"/>
        </w:rPr>
        <w:t xml:space="preserve"> </w:t>
      </w:r>
      <w:r w:rsidR="0061318F">
        <w:rPr>
          <w:rFonts w:ascii="Arial" w:hAnsi="Arial" w:cs="Arial"/>
          <w:b/>
          <w:sz w:val="22"/>
        </w:rPr>
        <w:t>Auftraggeber</w:t>
      </w:r>
      <w:bookmarkEnd w:id="4"/>
      <w:r w:rsidR="0061318F">
        <w:rPr>
          <w:rFonts w:ascii="Arial" w:hAnsi="Arial" w:cs="Arial"/>
          <w:b/>
          <w:sz w:val="22"/>
        </w:rPr>
        <w:t>s</w:t>
      </w:r>
    </w:p>
    <w:bookmarkEnd w:id="5"/>
    <w:p w14:paraId="459DC1F0" w14:textId="56F2FE1F" w:rsidR="003927DB" w:rsidRPr="0042392B" w:rsidRDefault="003927DB" w:rsidP="00F951E1">
      <w:pPr>
        <w:pStyle w:val="Textkrper"/>
        <w:numPr>
          <w:ilvl w:val="0"/>
          <w:numId w:val="18"/>
        </w:numPr>
        <w:spacing w:before="120" w:after="240" w:line="240" w:lineRule="auto"/>
        <w:ind w:left="426" w:hanging="426"/>
        <w:jc w:val="both"/>
        <w:rPr>
          <w:rFonts w:ascii="Arial" w:hAnsi="Arial" w:cs="Arial"/>
          <w:bCs/>
        </w:rPr>
      </w:pPr>
      <w:r w:rsidRPr="0042392B">
        <w:rPr>
          <w:rFonts w:ascii="Arial" w:hAnsi="Arial" w:cs="Arial"/>
          <w:bCs/>
        </w:rPr>
        <w:t xml:space="preserve">Die </w:t>
      </w:r>
      <w:r w:rsidR="00427E2F">
        <w:rPr>
          <w:rFonts w:ascii="Arial" w:hAnsi="Arial" w:cs="Arial"/>
          <w:bCs/>
        </w:rPr>
        <w:t>P</w:t>
      </w:r>
      <w:r w:rsidRPr="0042392B">
        <w:rPr>
          <w:rFonts w:ascii="Arial" w:hAnsi="Arial" w:cs="Arial"/>
          <w:bCs/>
        </w:rPr>
        <w:t xml:space="preserve">arteien sind für die Einhaltung der datenschutzrechtlichen </w:t>
      </w:r>
      <w:r w:rsidR="00FE0832" w:rsidRPr="0042392B">
        <w:rPr>
          <w:rFonts w:ascii="Arial" w:hAnsi="Arial" w:cs="Arial"/>
          <w:bCs/>
        </w:rPr>
        <w:t xml:space="preserve">Bestimmungen verantwortlich.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kann jederzeit die Herausgabe, Berichtigung, Anpassung, Löschung und Einschränkung der Verarbeitung der Daten verlangen.</w:t>
      </w:r>
    </w:p>
    <w:p w14:paraId="5025F55E" w14:textId="3E5F2A54" w:rsidR="002A423B" w:rsidRPr="0042392B" w:rsidRDefault="002A423B" w:rsidP="00F951E1">
      <w:pPr>
        <w:pStyle w:val="Textkrper"/>
        <w:numPr>
          <w:ilvl w:val="0"/>
          <w:numId w:val="18"/>
        </w:numPr>
        <w:spacing w:before="120" w:after="240" w:line="240" w:lineRule="auto"/>
        <w:ind w:left="426" w:hanging="426"/>
        <w:jc w:val="both"/>
        <w:rPr>
          <w:rFonts w:ascii="Arial" w:hAnsi="Arial" w:cs="Arial"/>
          <w:bCs/>
        </w:rPr>
      </w:pPr>
      <w:r w:rsidRPr="0042392B">
        <w:rPr>
          <w:rFonts w:ascii="Arial" w:hAnsi="Arial" w:cs="Arial"/>
          <w:bCs/>
        </w:rPr>
        <w:t xml:space="preserve">Der Auftragnehmer verarbeitet </w:t>
      </w:r>
      <w:r w:rsidR="002A1EE3" w:rsidRPr="0042392B">
        <w:rPr>
          <w:rFonts w:ascii="Arial" w:hAnsi="Arial" w:cs="Arial"/>
          <w:bCs/>
        </w:rPr>
        <w:t xml:space="preserve">personenbezogene Daten </w:t>
      </w:r>
      <w:r w:rsidRPr="0042392B">
        <w:rPr>
          <w:rFonts w:ascii="Arial" w:hAnsi="Arial" w:cs="Arial"/>
          <w:bCs/>
        </w:rPr>
        <w:t>nur im Rahmen der Beauftragung und ausschließlich</w:t>
      </w:r>
      <w:r w:rsidR="00FE0832" w:rsidRPr="0042392B">
        <w:rPr>
          <w:rFonts w:ascii="Arial" w:hAnsi="Arial" w:cs="Arial"/>
          <w:bCs/>
        </w:rPr>
        <w:t xml:space="preserve"> im Auftrag und nach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im Sinne von Art. 28 DSGVO,</w:t>
      </w:r>
      <w:r w:rsidR="002A1EE3" w:rsidRPr="0042392B">
        <w:rPr>
          <w:rFonts w:ascii="Arial" w:hAnsi="Arial" w:cs="Arial"/>
          <w:bCs/>
        </w:rPr>
        <w:t xml:space="preserve"> dies gilt insbesondere in Bezug auf die Übermittlung personenbezogener Daten in ein Drittland oder an eine internationale Organisation. </w:t>
      </w:r>
      <w:r w:rsidR="0061318F">
        <w:rPr>
          <w:rFonts w:ascii="Arial" w:hAnsi="Arial" w:cs="Arial"/>
          <w:bCs/>
        </w:rPr>
        <w:t>Der Auftraggeber</w:t>
      </w:r>
      <w:r w:rsidRPr="0042392B">
        <w:rPr>
          <w:rFonts w:ascii="Arial" w:hAnsi="Arial" w:cs="Arial"/>
          <w:bCs/>
        </w:rPr>
        <w:t xml:space="preserve"> hat insoweit das alleinige </w:t>
      </w:r>
      <w:r w:rsidR="002A1EE3" w:rsidRPr="0042392B">
        <w:rPr>
          <w:rFonts w:ascii="Arial" w:hAnsi="Arial" w:cs="Arial"/>
          <w:bCs/>
        </w:rPr>
        <w:t>Recht</w:t>
      </w:r>
      <w:r w:rsidRPr="0042392B">
        <w:rPr>
          <w:rFonts w:ascii="Arial" w:hAnsi="Arial" w:cs="Arial"/>
          <w:bCs/>
        </w:rPr>
        <w:t>, Weisungen über Art, Umfang und Methode der Verarbeitungstätigkeiten zu erteilen (nachfolgend auch ‘‘</w:t>
      </w:r>
      <w:r w:rsidRPr="00BC5A52">
        <w:rPr>
          <w:rFonts w:ascii="Arial" w:hAnsi="Arial" w:cs="Arial"/>
          <w:b/>
          <w:bCs/>
        </w:rPr>
        <w:t>Weisungsrecht’’</w:t>
      </w:r>
      <w:r w:rsidRPr="0042392B">
        <w:rPr>
          <w:rFonts w:ascii="Arial" w:hAnsi="Arial" w:cs="Arial"/>
          <w:bCs/>
        </w:rPr>
        <w:t>)</w:t>
      </w:r>
      <w:r w:rsidR="002A1EE3" w:rsidRPr="0042392B">
        <w:rPr>
          <w:rFonts w:ascii="Arial" w:hAnsi="Arial" w:cs="Arial"/>
          <w:bCs/>
        </w:rPr>
        <w:t>, es sei denn der Auftragnehmer ist nach dem Recht des Mitgliedstaats oder nach Unionsrecht zu einer Verarbeitung verpflichtet.</w:t>
      </w:r>
      <w:r w:rsidR="00A853F1" w:rsidRPr="0042392B">
        <w:rPr>
          <w:rFonts w:ascii="Arial" w:hAnsi="Arial" w:cs="Arial"/>
          <w:bCs/>
        </w:rPr>
        <w:t xml:space="preserve"> </w:t>
      </w:r>
      <w:r w:rsidR="00D6698E" w:rsidRPr="0042392B">
        <w:rPr>
          <w:rFonts w:ascii="Arial" w:hAnsi="Arial" w:cs="Arial"/>
          <w:bCs/>
        </w:rPr>
        <w:t xml:space="preserve">In einem solchen </w:t>
      </w:r>
      <w:r w:rsidR="00664DEE" w:rsidRPr="0042392B">
        <w:rPr>
          <w:rFonts w:ascii="Arial" w:hAnsi="Arial" w:cs="Arial"/>
          <w:bCs/>
        </w:rPr>
        <w:t xml:space="preserve">Fall teilt der Auftragnehmer </w:t>
      </w:r>
      <w:r w:rsidR="0061318F">
        <w:rPr>
          <w:rFonts w:ascii="Arial" w:hAnsi="Arial" w:cs="Arial"/>
          <w:bCs/>
        </w:rPr>
        <w:t>dem</w:t>
      </w:r>
      <w:r w:rsidR="00D6698E"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diese rechtlichen Anforderungen vor der Verarbeitung mit, sofern das betreffende Recht eine solche Mitteilung nicht wegen eines wichtigen öffentlichen Interesses verbietet (Art. 28 Abs. </w:t>
      </w:r>
      <w:proofErr w:type="gramStart"/>
      <w:r w:rsidR="00D6698E" w:rsidRPr="0042392B">
        <w:rPr>
          <w:rFonts w:ascii="Arial" w:hAnsi="Arial" w:cs="Arial"/>
          <w:bCs/>
        </w:rPr>
        <w:t>3</w:t>
      </w:r>
      <w:proofErr w:type="gramEnd"/>
      <w:r w:rsidR="00D6698E" w:rsidRPr="0042392B">
        <w:rPr>
          <w:rFonts w:ascii="Arial" w:hAnsi="Arial" w:cs="Arial"/>
          <w:bCs/>
        </w:rPr>
        <w:t xml:space="preserve"> S.2 </w:t>
      </w:r>
      <w:proofErr w:type="spellStart"/>
      <w:r w:rsidR="00D6698E" w:rsidRPr="0042392B">
        <w:rPr>
          <w:rFonts w:ascii="Arial" w:hAnsi="Arial" w:cs="Arial"/>
          <w:bCs/>
        </w:rPr>
        <w:t>lit</w:t>
      </w:r>
      <w:proofErr w:type="spellEnd"/>
      <w:r w:rsidR="00D6698E" w:rsidRPr="0042392B">
        <w:rPr>
          <w:rFonts w:ascii="Arial" w:hAnsi="Arial" w:cs="Arial"/>
          <w:bCs/>
        </w:rPr>
        <w:t>. a DSGVO).</w:t>
      </w:r>
    </w:p>
    <w:p w14:paraId="5B43078A" w14:textId="015D21DB" w:rsidR="003927DB" w:rsidRPr="0042392B" w:rsidRDefault="002A423B" w:rsidP="00F951E1">
      <w:pPr>
        <w:pStyle w:val="Textkrper"/>
        <w:numPr>
          <w:ilvl w:val="0"/>
          <w:numId w:val="18"/>
        </w:numPr>
        <w:spacing w:before="120" w:after="240" w:line="240" w:lineRule="auto"/>
        <w:ind w:left="426" w:hanging="426"/>
        <w:jc w:val="both"/>
        <w:rPr>
          <w:rFonts w:ascii="Arial" w:hAnsi="Arial" w:cs="Arial"/>
          <w:bCs/>
        </w:rPr>
      </w:pPr>
      <w:bookmarkStart w:id="9" w:name="_Hlk69915078"/>
      <w:r w:rsidRPr="0042392B">
        <w:rPr>
          <w:rFonts w:ascii="Arial" w:hAnsi="Arial" w:cs="Arial"/>
          <w:bCs/>
        </w:rPr>
        <w:t>Weisungen</w:t>
      </w:r>
      <w:r w:rsidR="000549D8" w:rsidRPr="0042392B">
        <w:rPr>
          <w:rFonts w:ascii="Arial" w:hAnsi="Arial" w:cs="Arial"/>
          <w:bCs/>
        </w:rPr>
        <w:t xml:space="preserve"> und Aufträge</w:t>
      </w:r>
      <w:r w:rsidR="00664DEE" w:rsidRPr="0042392B">
        <w:rPr>
          <w:rFonts w:ascii="Arial" w:hAnsi="Arial" w:cs="Arial"/>
          <w:bCs/>
        </w:rPr>
        <w:t xml:space="preserve"> werden von </w:t>
      </w:r>
      <w:r w:rsidR="0061318F">
        <w:rPr>
          <w:rFonts w:ascii="Arial" w:hAnsi="Arial" w:cs="Arial"/>
          <w:bCs/>
        </w:rPr>
        <w:t>dem</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grundsätzlich schriftlich </w:t>
      </w:r>
      <w:r w:rsidR="000549D8" w:rsidRPr="0042392B">
        <w:rPr>
          <w:rFonts w:ascii="Arial" w:hAnsi="Arial" w:cs="Arial"/>
          <w:bCs/>
        </w:rPr>
        <w:t xml:space="preserve">oder in einem dokumentierten elektronischen Format </w:t>
      </w:r>
      <w:r w:rsidRPr="0042392B">
        <w:rPr>
          <w:rFonts w:ascii="Arial" w:hAnsi="Arial" w:cs="Arial"/>
          <w:bCs/>
        </w:rPr>
        <w:t xml:space="preserve">erteilt; mündlich erteilte Weisungen </w:t>
      </w:r>
      <w:r w:rsidR="000549D8" w:rsidRPr="0042392B">
        <w:rPr>
          <w:rFonts w:ascii="Arial" w:hAnsi="Arial" w:cs="Arial"/>
          <w:bCs/>
        </w:rPr>
        <w:t xml:space="preserve">oder Aufträge </w:t>
      </w:r>
      <w:r w:rsidRPr="0042392B">
        <w:rPr>
          <w:rFonts w:ascii="Arial" w:hAnsi="Arial" w:cs="Arial"/>
          <w:bCs/>
        </w:rPr>
        <w:t xml:space="preserve">sind vom Auftragnehmer schriftlich </w:t>
      </w:r>
      <w:r w:rsidR="000549D8" w:rsidRPr="0042392B">
        <w:rPr>
          <w:rFonts w:ascii="Arial" w:hAnsi="Arial" w:cs="Arial"/>
          <w:bCs/>
        </w:rPr>
        <w:t xml:space="preserve">oder in einem elektronischen Format </w:t>
      </w:r>
      <w:r w:rsidRPr="0042392B">
        <w:rPr>
          <w:rFonts w:ascii="Arial" w:hAnsi="Arial" w:cs="Arial"/>
          <w:bCs/>
        </w:rPr>
        <w:t>zu bestätigen.</w:t>
      </w:r>
    </w:p>
    <w:p w14:paraId="358524A8" w14:textId="60DC30C5" w:rsidR="008A60C4" w:rsidRPr="0042392B" w:rsidRDefault="00664DEE" w:rsidP="00F951E1">
      <w:pPr>
        <w:pStyle w:val="Textkrper"/>
        <w:numPr>
          <w:ilvl w:val="0"/>
          <w:numId w:val="18"/>
        </w:numPr>
        <w:spacing w:before="120" w:after="240" w:line="240" w:lineRule="auto"/>
        <w:ind w:left="426" w:hanging="426"/>
        <w:jc w:val="both"/>
        <w:rPr>
          <w:rFonts w:ascii="Arial" w:hAnsi="Arial" w:cs="Arial"/>
          <w:bCs/>
        </w:rPr>
      </w:pPr>
      <w:bookmarkStart w:id="10" w:name="_Hlk69915130"/>
      <w:bookmarkEnd w:id="9"/>
      <w:r w:rsidRPr="0042392B">
        <w:rPr>
          <w:rFonts w:ascii="Arial" w:hAnsi="Arial" w:cs="Arial"/>
          <w:bCs/>
        </w:rPr>
        <w:t xml:space="preserve">Der Auftragnehmer hat </w:t>
      </w:r>
      <w:r w:rsidR="0061318F">
        <w:rPr>
          <w:rFonts w:ascii="Arial" w:hAnsi="Arial" w:cs="Arial"/>
          <w:bCs/>
        </w:rPr>
        <w:t>den</w:t>
      </w:r>
      <w:r w:rsidR="008A60C4" w:rsidRPr="0042392B">
        <w:rPr>
          <w:rFonts w:ascii="Arial" w:hAnsi="Arial" w:cs="Arial"/>
          <w:bCs/>
        </w:rPr>
        <w:t xml:space="preserve"> </w:t>
      </w:r>
      <w:r w:rsidR="0061318F">
        <w:rPr>
          <w:rFonts w:ascii="Arial" w:hAnsi="Arial" w:cs="Arial"/>
          <w:bCs/>
        </w:rPr>
        <w:t>Auftraggeber</w:t>
      </w:r>
      <w:r w:rsidR="008A60C4" w:rsidRPr="0042392B">
        <w:rPr>
          <w:rFonts w:ascii="Arial" w:hAnsi="Arial" w:cs="Arial"/>
          <w:bCs/>
        </w:rPr>
        <w:t xml:space="preserve"> unverzüglich zu informieren, wenn er der Meinung ist, eine Weisung verstoße gegen Datenschutzvorschriften.</w:t>
      </w:r>
    </w:p>
    <w:bookmarkEnd w:id="10"/>
    <w:p w14:paraId="4FDC0D9B" w14:textId="03A1FCAC" w:rsidR="00B2114B" w:rsidRPr="0042392B" w:rsidRDefault="0061318F" w:rsidP="00F951E1">
      <w:pPr>
        <w:pStyle w:val="Textkrper"/>
        <w:numPr>
          <w:ilvl w:val="0"/>
          <w:numId w:val="18"/>
        </w:numPr>
        <w:spacing w:before="120" w:after="240" w:line="240" w:lineRule="auto"/>
        <w:ind w:left="426" w:hanging="426"/>
        <w:jc w:val="both"/>
        <w:rPr>
          <w:rFonts w:ascii="Arial" w:hAnsi="Arial" w:cs="Arial"/>
          <w:bCs/>
        </w:rPr>
      </w:pPr>
      <w:r>
        <w:rPr>
          <w:rFonts w:ascii="Arial" w:hAnsi="Arial" w:cs="Arial"/>
          <w:bCs/>
        </w:rPr>
        <w:lastRenderedPageBreak/>
        <w:t>Der</w:t>
      </w:r>
      <w:r w:rsidR="002A423B" w:rsidRPr="0042392B">
        <w:rPr>
          <w:rFonts w:ascii="Arial" w:hAnsi="Arial" w:cs="Arial"/>
          <w:bCs/>
        </w:rPr>
        <w:t xml:space="preserve"> </w:t>
      </w:r>
      <w:r>
        <w:rPr>
          <w:rFonts w:ascii="Arial" w:hAnsi="Arial" w:cs="Arial"/>
          <w:bCs/>
        </w:rPr>
        <w:t>Auftraggeber</w:t>
      </w:r>
      <w:r w:rsidR="002A423B" w:rsidRPr="0042392B">
        <w:rPr>
          <w:rFonts w:ascii="Arial" w:hAnsi="Arial" w:cs="Arial"/>
          <w:bCs/>
        </w:rPr>
        <w:t xml:space="preserve"> ist berechtigt, sich wie unter § 4 festgelegt, vor Beginn der Verarbeitung und sodann regelmäßig in angemessener W</w:t>
      </w:r>
      <w:r w:rsidR="00664DEE" w:rsidRPr="0042392B">
        <w:rPr>
          <w:rFonts w:ascii="Arial" w:hAnsi="Arial" w:cs="Arial"/>
          <w:bCs/>
        </w:rPr>
        <w:t xml:space="preserve">eise von der Einhaltung der bei </w:t>
      </w:r>
      <w:r w:rsidR="00E978BE">
        <w:rPr>
          <w:rFonts w:ascii="Arial" w:hAnsi="Arial" w:cs="Arial"/>
          <w:bCs/>
        </w:rPr>
        <w:t xml:space="preserve">dem Auftragnehmer </w:t>
      </w:r>
      <w:r w:rsidR="002A1EE3" w:rsidRPr="0042392B">
        <w:rPr>
          <w:rFonts w:ascii="Arial" w:hAnsi="Arial" w:cs="Arial"/>
          <w:bCs/>
        </w:rPr>
        <w:t>getroffenen technischen und organisatorischen Maßnahmen sowie der in diesem Vertrag festgelegten Verpflichtungen zu übe</w:t>
      </w:r>
      <w:r w:rsidR="00664DEE" w:rsidRPr="0042392B">
        <w:rPr>
          <w:rFonts w:ascii="Arial" w:hAnsi="Arial" w:cs="Arial"/>
          <w:bCs/>
        </w:rPr>
        <w:t xml:space="preserve">rzeugen. Überprüfungen durch </w:t>
      </w:r>
      <w:r>
        <w:rPr>
          <w:rFonts w:ascii="Arial" w:hAnsi="Arial" w:cs="Arial"/>
          <w:bCs/>
        </w:rPr>
        <w:t>den</w:t>
      </w:r>
      <w:r w:rsidR="002A1EE3" w:rsidRPr="0042392B">
        <w:rPr>
          <w:rFonts w:ascii="Arial" w:hAnsi="Arial" w:cs="Arial"/>
          <w:bCs/>
        </w:rPr>
        <w:t xml:space="preserve"> </w:t>
      </w:r>
      <w:r>
        <w:rPr>
          <w:rFonts w:ascii="Arial" w:hAnsi="Arial" w:cs="Arial"/>
          <w:bCs/>
        </w:rPr>
        <w:t>Auftraggeber</w:t>
      </w:r>
      <w:r w:rsidR="002A1EE3" w:rsidRPr="0042392B">
        <w:rPr>
          <w:rFonts w:ascii="Arial" w:hAnsi="Arial" w:cs="Arial"/>
          <w:bCs/>
        </w:rPr>
        <w:t xml:space="preserve"> im Geschäftsbetrieb des Auftragnehmers sind rechtzeitig anzumelden und während der üblichen Geschäftszeiten vorzunehmen.</w:t>
      </w:r>
    </w:p>
    <w:p w14:paraId="4802E593" w14:textId="7685706E" w:rsidR="008A60C4" w:rsidRPr="0042392B" w:rsidRDefault="0061318F" w:rsidP="00F951E1">
      <w:pPr>
        <w:pStyle w:val="Textkrper"/>
        <w:numPr>
          <w:ilvl w:val="0"/>
          <w:numId w:val="18"/>
        </w:numPr>
        <w:spacing w:before="120" w:after="240" w:line="240" w:lineRule="auto"/>
        <w:ind w:left="426" w:hanging="426"/>
        <w:jc w:val="both"/>
        <w:rPr>
          <w:rFonts w:ascii="Arial" w:hAnsi="Arial" w:cs="Arial"/>
          <w:bCs/>
        </w:rPr>
      </w:pPr>
      <w:r>
        <w:rPr>
          <w:rFonts w:ascii="Arial" w:hAnsi="Arial" w:cs="Arial"/>
          <w:bCs/>
        </w:rPr>
        <w:t>Der</w:t>
      </w:r>
      <w:r w:rsidR="008A60C4" w:rsidRPr="0042392B">
        <w:rPr>
          <w:rFonts w:ascii="Arial" w:hAnsi="Arial" w:cs="Arial"/>
          <w:bCs/>
        </w:rPr>
        <w:t xml:space="preserve"> </w:t>
      </w:r>
      <w:r>
        <w:rPr>
          <w:rFonts w:ascii="Arial" w:hAnsi="Arial" w:cs="Arial"/>
          <w:bCs/>
        </w:rPr>
        <w:t>Auftraggeber</w:t>
      </w:r>
      <w:r w:rsidR="008A60C4" w:rsidRPr="0042392B">
        <w:rPr>
          <w:rFonts w:ascii="Arial" w:hAnsi="Arial" w:cs="Arial"/>
          <w:bCs/>
        </w:rPr>
        <w:t xml:space="preserve"> ist verpflichtet, alle im Rahmen des Vertragsverhältnisses erlangten Kenntnisse von Geschäftsgeheimnissen und Datensicherheitsmaßnahmen des Auftragnehmers vertraulich zu behandeln. Diese Verpflichtung bleibt auch nach Beendigung dieses Vertrags bestehen.</w:t>
      </w:r>
    </w:p>
    <w:p w14:paraId="2C818611" w14:textId="77777777" w:rsidR="001E79BF" w:rsidRPr="0042392B" w:rsidRDefault="00A0586A" w:rsidP="0042392B">
      <w:pPr>
        <w:pStyle w:val="berschrift2"/>
        <w:spacing w:before="120" w:after="240"/>
        <w:rPr>
          <w:rFonts w:ascii="Arial" w:hAnsi="Arial" w:cs="Arial"/>
          <w:b/>
          <w:sz w:val="22"/>
        </w:rPr>
      </w:pPr>
      <w:bookmarkStart w:id="11" w:name="_Toc130819235"/>
      <w:bookmarkStart w:id="12" w:name="_Hlk69915513"/>
      <w:r w:rsidRPr="0042392B">
        <w:rPr>
          <w:rFonts w:ascii="Arial" w:hAnsi="Arial" w:cs="Arial"/>
          <w:b/>
          <w:sz w:val="22"/>
        </w:rPr>
        <w:t>§ 4 Pflichten des Auftragnehmers</w:t>
      </w:r>
      <w:bookmarkEnd w:id="11"/>
    </w:p>
    <w:bookmarkEnd w:id="12"/>
    <w:p w14:paraId="00010F73" w14:textId="6960EA29" w:rsidR="00A0586A" w:rsidRPr="0042392B" w:rsidRDefault="00A0586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Zur Gewährleistung des Schutzes der Rechte der betroffenen Personen unterstützt der Auftrag</w:t>
      </w:r>
      <w:r w:rsidR="00D6698E" w:rsidRPr="0042392B">
        <w:rPr>
          <w:rFonts w:ascii="Arial" w:hAnsi="Arial" w:cs="Arial"/>
          <w:bCs/>
        </w:rPr>
        <w:t>nehmer</w:t>
      </w:r>
      <w:r w:rsidR="00664DEE" w:rsidRPr="0042392B">
        <w:rPr>
          <w:rFonts w:ascii="Arial" w:hAnsi="Arial" w:cs="Arial"/>
          <w:bCs/>
        </w:rPr>
        <w:t xml:space="preserve">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w:t>
      </w:r>
      <w:r w:rsidRPr="0042392B">
        <w:rPr>
          <w:rFonts w:ascii="Arial" w:hAnsi="Arial" w:cs="Arial"/>
          <w:bCs/>
        </w:rPr>
        <w:t xml:space="preserve">angemessen, </w:t>
      </w:r>
      <w:r w:rsidR="00CE721A" w:rsidRPr="0042392B">
        <w:rPr>
          <w:rFonts w:ascii="Arial" w:hAnsi="Arial" w:cs="Arial"/>
          <w:bCs/>
        </w:rPr>
        <w:t xml:space="preserve">insbesondere </w:t>
      </w:r>
      <w:r w:rsidRPr="0042392B">
        <w:rPr>
          <w:rFonts w:ascii="Arial" w:hAnsi="Arial" w:cs="Arial"/>
          <w:bCs/>
        </w:rPr>
        <w:t>durch die Gewährleistung geeigneter technischer und organisatorischer Maßnahmen</w:t>
      </w:r>
      <w:r w:rsidR="00FE2C50" w:rsidRPr="0042392B">
        <w:rPr>
          <w:rFonts w:ascii="Arial" w:hAnsi="Arial" w:cs="Arial"/>
          <w:bCs/>
        </w:rPr>
        <w:t xml:space="preserve"> gem. Art. 32 DSGVO.</w:t>
      </w:r>
    </w:p>
    <w:p w14:paraId="43BA5704" w14:textId="1D9DF886" w:rsidR="005C2C1A" w:rsidRPr="0042392B" w:rsidRDefault="005C2C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Bei der Erfüllung der Rechte der betroffenen Personen nach Art. 12 bis 22 DSGVO,</w:t>
      </w:r>
      <w:r w:rsidR="00BE1B61" w:rsidRPr="0042392B">
        <w:rPr>
          <w:rFonts w:ascii="Arial" w:hAnsi="Arial" w:cs="Arial"/>
          <w:bCs/>
        </w:rPr>
        <w:t xml:space="preserve"> </w:t>
      </w:r>
      <w:r w:rsidRPr="0042392B">
        <w:rPr>
          <w:rFonts w:ascii="Arial" w:hAnsi="Arial" w:cs="Arial"/>
          <w:bCs/>
        </w:rPr>
        <w:t>der Erstellung der Verzeichnisse von Verarbeitungstätigkeiten sowie bei erforderlichen Da</w:t>
      </w:r>
      <w:r w:rsidR="00664DEE" w:rsidRPr="0042392B">
        <w:rPr>
          <w:rFonts w:ascii="Arial" w:hAnsi="Arial" w:cs="Arial"/>
          <w:bCs/>
        </w:rPr>
        <w:t xml:space="preserve">tenschutz-Folgeabschätzungen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w:t>
      </w:r>
      <w:r w:rsidR="002E3BF6" w:rsidRPr="0042392B">
        <w:rPr>
          <w:rFonts w:ascii="Arial" w:hAnsi="Arial" w:cs="Arial"/>
          <w:bCs/>
        </w:rPr>
        <w:t>wirkt</w:t>
      </w:r>
      <w:r w:rsidR="00BE1B61" w:rsidRPr="0042392B">
        <w:rPr>
          <w:rFonts w:ascii="Arial" w:hAnsi="Arial" w:cs="Arial"/>
          <w:bCs/>
        </w:rPr>
        <w:t xml:space="preserve"> </w:t>
      </w:r>
      <w:r w:rsidRPr="0042392B">
        <w:rPr>
          <w:rFonts w:ascii="Arial" w:hAnsi="Arial" w:cs="Arial"/>
          <w:bCs/>
        </w:rPr>
        <w:t xml:space="preserve">der Auftragnehmer im notwendigen Umfang </w:t>
      </w:r>
      <w:r w:rsidR="00BE1B61" w:rsidRPr="0042392B">
        <w:rPr>
          <w:rFonts w:ascii="Arial" w:hAnsi="Arial" w:cs="Arial"/>
          <w:bCs/>
        </w:rPr>
        <w:t xml:space="preserve">mit und </w:t>
      </w:r>
      <w:r w:rsidR="002E3BF6" w:rsidRPr="0042392B">
        <w:rPr>
          <w:rFonts w:ascii="Arial" w:hAnsi="Arial" w:cs="Arial"/>
          <w:bCs/>
        </w:rPr>
        <w:t xml:space="preserve">unterstützt </w:t>
      </w:r>
      <w:r w:rsidR="0061318F">
        <w:rPr>
          <w:rFonts w:ascii="Arial" w:hAnsi="Arial" w:cs="Arial"/>
          <w:bCs/>
        </w:rPr>
        <w:t>den</w:t>
      </w:r>
      <w:r w:rsidR="00BE1B61" w:rsidRPr="0042392B">
        <w:rPr>
          <w:rFonts w:ascii="Arial" w:hAnsi="Arial" w:cs="Arial"/>
          <w:bCs/>
        </w:rPr>
        <w:t xml:space="preserve"> </w:t>
      </w:r>
      <w:r w:rsidR="0061318F">
        <w:rPr>
          <w:rFonts w:ascii="Arial" w:hAnsi="Arial" w:cs="Arial"/>
          <w:bCs/>
        </w:rPr>
        <w:t>Auftraggeber</w:t>
      </w:r>
      <w:r w:rsidR="00BE1B61" w:rsidRPr="0042392B">
        <w:rPr>
          <w:rFonts w:ascii="Arial" w:hAnsi="Arial" w:cs="Arial"/>
          <w:bCs/>
        </w:rPr>
        <w:t xml:space="preserve"> soweit möglich angemessen</w:t>
      </w:r>
      <w:r w:rsidR="002E3BF6" w:rsidRPr="0042392B">
        <w:rPr>
          <w:rFonts w:ascii="Arial" w:hAnsi="Arial" w:cs="Arial"/>
          <w:bCs/>
        </w:rPr>
        <w:t xml:space="preserve"> </w:t>
      </w:r>
      <w:r w:rsidR="00BE1B61" w:rsidRPr="0042392B">
        <w:rPr>
          <w:rFonts w:ascii="Arial" w:hAnsi="Arial" w:cs="Arial"/>
          <w:bCs/>
        </w:rPr>
        <w:t xml:space="preserve">(Art. 28 Abs. </w:t>
      </w:r>
      <w:proofErr w:type="gramStart"/>
      <w:r w:rsidR="00BE1B61" w:rsidRPr="0042392B">
        <w:rPr>
          <w:rFonts w:ascii="Arial" w:hAnsi="Arial" w:cs="Arial"/>
          <w:bCs/>
        </w:rPr>
        <w:t>3</w:t>
      </w:r>
      <w:proofErr w:type="gramEnd"/>
      <w:r w:rsidR="00BE1B61" w:rsidRPr="0042392B">
        <w:rPr>
          <w:rFonts w:ascii="Arial" w:hAnsi="Arial" w:cs="Arial"/>
          <w:bCs/>
        </w:rPr>
        <w:t xml:space="preserve"> S.2 </w:t>
      </w:r>
      <w:proofErr w:type="spellStart"/>
      <w:r w:rsidR="00BE1B61" w:rsidRPr="0042392B">
        <w:rPr>
          <w:rFonts w:ascii="Arial" w:hAnsi="Arial" w:cs="Arial"/>
          <w:bCs/>
        </w:rPr>
        <w:t>lit</w:t>
      </w:r>
      <w:proofErr w:type="spellEnd"/>
      <w:r w:rsidR="00BE1B61" w:rsidRPr="0042392B">
        <w:rPr>
          <w:rFonts w:ascii="Arial" w:hAnsi="Arial" w:cs="Arial"/>
          <w:bCs/>
        </w:rPr>
        <w:t>. e und f DSGVO).</w:t>
      </w:r>
    </w:p>
    <w:p w14:paraId="5EA8FCAF" w14:textId="6E29D160" w:rsidR="00106FF5" w:rsidRPr="0042392B" w:rsidRDefault="004A11DB"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Der Auftragnehmer darf die Daten, die im Auftrag verarbeitet werden, nicht </w:t>
      </w:r>
      <w:r w:rsidR="00623896" w:rsidRPr="0042392B">
        <w:rPr>
          <w:rFonts w:ascii="Arial" w:hAnsi="Arial" w:cs="Arial"/>
          <w:bCs/>
        </w:rPr>
        <w:t>eigenmächtig,</w:t>
      </w:r>
      <w:r w:rsidRPr="0042392B">
        <w:rPr>
          <w:rFonts w:ascii="Arial" w:hAnsi="Arial" w:cs="Arial"/>
          <w:bCs/>
        </w:rPr>
        <w:t xml:space="preserve"> sondern nur nach dok</w:t>
      </w:r>
      <w:r w:rsidR="00664DEE" w:rsidRPr="0042392B">
        <w:rPr>
          <w:rFonts w:ascii="Arial" w:hAnsi="Arial" w:cs="Arial"/>
          <w:bCs/>
        </w:rPr>
        <w:t xml:space="preserve">umentierter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berichtigen, löschen oder deren Verarbeitung einschränken. </w:t>
      </w:r>
      <w:r w:rsidR="00D6698E" w:rsidRPr="0042392B">
        <w:rPr>
          <w:rFonts w:ascii="Arial" w:hAnsi="Arial" w:cs="Arial"/>
          <w:bCs/>
        </w:rPr>
        <w:t>Soweit sich eine betroffene Person zwecks Geltendmachung eines Betroffenenrechts unmittelbar an den Auftragnehmer wendet, wird der Auftragnehmer dieses Ersuche</w:t>
      </w:r>
      <w:r w:rsidR="00664DEE" w:rsidRPr="0042392B">
        <w:rPr>
          <w:rFonts w:ascii="Arial" w:hAnsi="Arial" w:cs="Arial"/>
          <w:bCs/>
        </w:rPr>
        <w:t xml:space="preserve">n unverzüglich an </w:t>
      </w:r>
      <w:r w:rsidR="0061318F">
        <w:rPr>
          <w:rFonts w:ascii="Arial" w:hAnsi="Arial" w:cs="Arial"/>
          <w:bCs/>
        </w:rPr>
        <w:t>den</w:t>
      </w:r>
      <w:r w:rsidR="00D6698E" w:rsidRPr="0042392B">
        <w:rPr>
          <w:rFonts w:ascii="Arial" w:hAnsi="Arial" w:cs="Arial"/>
          <w:bCs/>
        </w:rPr>
        <w:t xml:space="preserve"> </w:t>
      </w:r>
      <w:r w:rsidR="0061318F">
        <w:rPr>
          <w:rFonts w:ascii="Arial" w:hAnsi="Arial" w:cs="Arial"/>
          <w:bCs/>
        </w:rPr>
        <w:t>Auftraggeber</w:t>
      </w:r>
      <w:r w:rsidR="00D6698E" w:rsidRPr="0042392B">
        <w:rPr>
          <w:rFonts w:ascii="Arial" w:hAnsi="Arial" w:cs="Arial"/>
          <w:bCs/>
        </w:rPr>
        <w:t xml:space="preserve"> weiterleiten.</w:t>
      </w:r>
    </w:p>
    <w:p w14:paraId="13F2B12D" w14:textId="490C57CA" w:rsidR="00C81F9F" w:rsidRPr="0042392B" w:rsidRDefault="00BA5D1A"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 xml:space="preserve">Auskünfte an Dritte </w:t>
      </w:r>
      <w:r w:rsidR="005C2C1A" w:rsidRPr="0042392B">
        <w:rPr>
          <w:rFonts w:ascii="Arial" w:hAnsi="Arial" w:cs="Arial"/>
          <w:bCs/>
        </w:rPr>
        <w:t xml:space="preserve">oder die betroffene Person darf der Auftragnehmer nur nach vorheriger </w:t>
      </w:r>
      <w:r w:rsidR="00AC5A57" w:rsidRPr="0042392B">
        <w:rPr>
          <w:rFonts w:ascii="Arial" w:hAnsi="Arial" w:cs="Arial"/>
          <w:bCs/>
        </w:rPr>
        <w:t xml:space="preserve">Weisung </w:t>
      </w:r>
      <w:r w:rsidR="004D615F" w:rsidRPr="0042392B">
        <w:rPr>
          <w:rFonts w:ascii="Arial" w:hAnsi="Arial" w:cs="Arial"/>
          <w:bCs/>
        </w:rPr>
        <w:t xml:space="preserve">oder Zustimmung </w:t>
      </w:r>
      <w:r w:rsidR="005C2C1A" w:rsidRPr="0042392B">
        <w:rPr>
          <w:rFonts w:ascii="Arial" w:hAnsi="Arial" w:cs="Arial"/>
          <w:bCs/>
        </w:rPr>
        <w:t xml:space="preserve">durch </w:t>
      </w:r>
      <w:r w:rsidR="0061318F">
        <w:rPr>
          <w:rFonts w:ascii="Arial" w:hAnsi="Arial" w:cs="Arial"/>
          <w:bCs/>
        </w:rPr>
        <w:t>den</w:t>
      </w:r>
      <w:r w:rsidR="00664DEE" w:rsidRPr="0042392B">
        <w:rPr>
          <w:rFonts w:ascii="Arial" w:hAnsi="Arial" w:cs="Arial"/>
          <w:bCs/>
        </w:rPr>
        <w:t xml:space="preserve"> </w:t>
      </w:r>
      <w:r w:rsidR="0061318F">
        <w:rPr>
          <w:rFonts w:ascii="Arial" w:hAnsi="Arial" w:cs="Arial"/>
          <w:bCs/>
        </w:rPr>
        <w:t>Auftraggeber</w:t>
      </w:r>
      <w:r w:rsidR="005C2C1A" w:rsidRPr="0042392B">
        <w:rPr>
          <w:rFonts w:ascii="Arial" w:hAnsi="Arial" w:cs="Arial"/>
          <w:bCs/>
        </w:rPr>
        <w:t xml:space="preserve"> erteilen. Der Auftragnehmer verwendet die Daten für keine anderen</w:t>
      </w:r>
      <w:r w:rsidR="00CE721A" w:rsidRPr="0042392B">
        <w:rPr>
          <w:rFonts w:ascii="Arial" w:hAnsi="Arial" w:cs="Arial"/>
          <w:bCs/>
        </w:rPr>
        <w:t>, insbesondere nicht für eigene</w:t>
      </w:r>
      <w:r w:rsidR="005C2C1A" w:rsidRPr="0042392B">
        <w:rPr>
          <w:rFonts w:ascii="Arial" w:hAnsi="Arial" w:cs="Arial"/>
          <w:bCs/>
        </w:rPr>
        <w:t xml:space="preserve"> Zwecke und ist insbesondere nicht berechtigt, sie an Dritte weiterzugeben.</w:t>
      </w:r>
    </w:p>
    <w:p w14:paraId="55084A53" w14:textId="3729E54C" w:rsidR="006843EF" w:rsidRPr="0042392B" w:rsidRDefault="00B96958"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Den Auftragnehmer trifft die Pflicht zur Gewährleistung, dass die personenbezogenen Daten sachlich richtig und auf dem neuesten Stand sind, indem er</w:t>
      </w:r>
      <w:r w:rsidR="00664DEE" w:rsidRPr="0042392B">
        <w:rPr>
          <w:rFonts w:ascii="Arial" w:hAnsi="Arial" w:cs="Arial"/>
          <w:bCs/>
        </w:rPr>
        <w:t xml:space="preserve">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unverzüglich unterrichtet, wenn er feststellt, dass die von ihm verarbeiteten personenbezogenen Daten unrichtig oder veraltet sind.</w:t>
      </w:r>
    </w:p>
    <w:p w14:paraId="6083B887" w14:textId="1FF50062"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bookmarkStart w:id="13" w:name="_Hlk70002309"/>
      <w:r w:rsidRPr="0042392B">
        <w:rPr>
          <w:rFonts w:ascii="Arial" w:hAnsi="Arial" w:cs="Arial"/>
          <w:bCs/>
        </w:rPr>
        <w:t xml:space="preserve">Der Auftragnehmer erklärt sich damit einverstanden, dass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 grundsätzlich nach Terminvereinbarung – berechtigt ist, die Einhaltung der Vorschriften über Datenschutz und Datensicherheit sowie der vertraglichen Vereinbarungen im angemessenen und erforderlichen Umfang selbst oder durch </w:t>
      </w:r>
      <w:r w:rsidR="00664DEE" w:rsidRPr="0042392B">
        <w:rPr>
          <w:rFonts w:ascii="Arial" w:hAnsi="Arial" w:cs="Arial"/>
          <w:bCs/>
        </w:rPr>
        <w:t xml:space="preserve">von </w:t>
      </w:r>
      <w:r w:rsidR="0061318F">
        <w:rPr>
          <w:rFonts w:ascii="Arial" w:hAnsi="Arial" w:cs="Arial"/>
          <w:bCs/>
        </w:rPr>
        <w:t>dem</w:t>
      </w:r>
      <w:r w:rsidR="00664DEE"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beauftragte Dritte </w:t>
      </w:r>
      <w:r w:rsidR="004D615F" w:rsidRPr="0042392B">
        <w:rPr>
          <w:rFonts w:ascii="Arial" w:hAnsi="Arial" w:cs="Arial"/>
          <w:bCs/>
        </w:rPr>
        <w:t xml:space="preserve">auch vor Ort </w:t>
      </w:r>
      <w:r w:rsidRPr="0042392B">
        <w:rPr>
          <w:rFonts w:ascii="Arial" w:hAnsi="Arial" w:cs="Arial"/>
          <w:bCs/>
        </w:rPr>
        <w:t>zu kontrollieren</w:t>
      </w:r>
      <w:r w:rsidR="004D615F" w:rsidRPr="0042392B">
        <w:rPr>
          <w:rFonts w:ascii="Arial" w:hAnsi="Arial" w:cs="Arial"/>
          <w:bCs/>
        </w:rPr>
        <w:t xml:space="preserve"> </w:t>
      </w:r>
      <w:r w:rsidRPr="0042392B">
        <w:rPr>
          <w:rFonts w:ascii="Arial" w:hAnsi="Arial" w:cs="Arial"/>
          <w:bCs/>
        </w:rPr>
        <w:t xml:space="preserve">(Art. 28 Abs. </w:t>
      </w:r>
      <w:proofErr w:type="gramStart"/>
      <w:r w:rsidRPr="0042392B">
        <w:rPr>
          <w:rFonts w:ascii="Arial" w:hAnsi="Arial" w:cs="Arial"/>
          <w:bCs/>
        </w:rPr>
        <w:t>3</w:t>
      </w:r>
      <w:proofErr w:type="gramEnd"/>
      <w:r w:rsidRPr="0042392B">
        <w:rPr>
          <w:rFonts w:ascii="Arial" w:hAnsi="Arial" w:cs="Arial"/>
          <w:bCs/>
        </w:rPr>
        <w:t xml:space="preserve"> S.</w:t>
      </w:r>
      <w:r w:rsidR="004D615F" w:rsidRPr="0042392B">
        <w:rPr>
          <w:rFonts w:ascii="Arial" w:hAnsi="Arial" w:cs="Arial"/>
          <w:bCs/>
        </w:rPr>
        <w:t xml:space="preserve"> </w:t>
      </w:r>
      <w:r w:rsidRPr="0042392B">
        <w:rPr>
          <w:rFonts w:ascii="Arial" w:hAnsi="Arial" w:cs="Arial"/>
          <w:bCs/>
        </w:rPr>
        <w:t xml:space="preserve">2 </w:t>
      </w:r>
      <w:proofErr w:type="spellStart"/>
      <w:r w:rsidRPr="0042392B">
        <w:rPr>
          <w:rFonts w:ascii="Arial" w:hAnsi="Arial" w:cs="Arial"/>
          <w:bCs/>
        </w:rPr>
        <w:t>lit</w:t>
      </w:r>
      <w:proofErr w:type="spellEnd"/>
      <w:r w:rsidRPr="0042392B">
        <w:rPr>
          <w:rFonts w:ascii="Arial" w:hAnsi="Arial" w:cs="Arial"/>
          <w:bCs/>
        </w:rPr>
        <w:t>. h DSGVO). Der Auftragnehmer sichert zu, dass er soweit erforderlich, bei diesen Kontrollen unterstützend mitwirkt.</w:t>
      </w:r>
    </w:p>
    <w:bookmarkEnd w:id="13"/>
    <w:p w14:paraId="384B0130" w14:textId="05975984" w:rsidR="00AD49BE" w:rsidRPr="0042392B" w:rsidRDefault="00AD49B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Der Auftragnehmer verpflichtet sich,</w:t>
      </w:r>
      <w:r w:rsidR="007512FA" w:rsidRPr="0042392B">
        <w:rPr>
          <w:rFonts w:ascii="Arial" w:hAnsi="Arial" w:cs="Arial"/>
          <w:bCs/>
        </w:rPr>
        <w:t xml:space="preserve"> die gesetzlichen Bestimmungen über den Datenschutz zu beachten und </w:t>
      </w:r>
      <w:r w:rsidRPr="0042392B">
        <w:rPr>
          <w:rFonts w:ascii="Arial" w:hAnsi="Arial" w:cs="Arial"/>
          <w:bCs/>
        </w:rPr>
        <w:t>bei der auftragsgemäßen Verarbeitung</w:t>
      </w:r>
      <w:r w:rsidR="00664DEE" w:rsidRPr="0042392B">
        <w:rPr>
          <w:rFonts w:ascii="Arial" w:hAnsi="Arial" w:cs="Arial"/>
          <w:bCs/>
        </w:rPr>
        <w:t xml:space="preserve"> der personenbezogenen Daten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die Vertraulichkeit zu wahren. Diese besteht auch nach Beendigung des Vertrags fort.</w:t>
      </w:r>
    </w:p>
    <w:p w14:paraId="307968BA" w14:textId="29B4D767" w:rsidR="00EA1253" w:rsidRPr="0042392B" w:rsidRDefault="00C81F9F"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Ferner sichert d</w:t>
      </w:r>
      <w:r w:rsidR="00EA1253" w:rsidRPr="0042392B">
        <w:rPr>
          <w:rFonts w:ascii="Arial" w:hAnsi="Arial" w:cs="Arial"/>
          <w:bCs/>
        </w:rPr>
        <w:t xml:space="preserve">er Auftragnehmer zu, dass er die bei der Durchführung der Arbeiten beschäftigten Mitarbeiter vor Aufnahme der Tätigkeit mit den für sie maßgebenden </w:t>
      </w:r>
      <w:r w:rsidR="007512FA" w:rsidRPr="0042392B">
        <w:rPr>
          <w:rFonts w:ascii="Arial" w:hAnsi="Arial" w:cs="Arial"/>
          <w:bCs/>
        </w:rPr>
        <w:t>B</w:t>
      </w:r>
      <w:r w:rsidR="00EA1253" w:rsidRPr="0042392B">
        <w:rPr>
          <w:rFonts w:ascii="Arial" w:hAnsi="Arial" w:cs="Arial"/>
          <w:bCs/>
        </w:rPr>
        <w:t xml:space="preserve">estimmungen des Datenschutzes vertraut macht und für die Zeit ihrer Tätigkeit wie auch nach </w:t>
      </w:r>
      <w:r w:rsidR="00EA1253" w:rsidRPr="0042392B">
        <w:rPr>
          <w:rFonts w:ascii="Arial" w:hAnsi="Arial" w:cs="Arial"/>
          <w:bCs/>
        </w:rPr>
        <w:lastRenderedPageBreak/>
        <w:t xml:space="preserve">Beendigung des Beschäftigungsverhältnisses in geeigneter Weise zur Verschwiegenheit verpflichtet (Art. 28 Abs. </w:t>
      </w:r>
      <w:proofErr w:type="gramStart"/>
      <w:r w:rsidR="00EA1253" w:rsidRPr="0042392B">
        <w:rPr>
          <w:rFonts w:ascii="Arial" w:hAnsi="Arial" w:cs="Arial"/>
          <w:bCs/>
        </w:rPr>
        <w:t>3</w:t>
      </w:r>
      <w:proofErr w:type="gramEnd"/>
      <w:r w:rsidR="00EA1253" w:rsidRPr="0042392B">
        <w:rPr>
          <w:rFonts w:ascii="Arial" w:hAnsi="Arial" w:cs="Arial"/>
          <w:bCs/>
        </w:rPr>
        <w:t xml:space="preserve"> S. 2 </w:t>
      </w:r>
      <w:proofErr w:type="spellStart"/>
      <w:r w:rsidR="00EA1253" w:rsidRPr="0042392B">
        <w:rPr>
          <w:rFonts w:ascii="Arial" w:hAnsi="Arial" w:cs="Arial"/>
          <w:bCs/>
        </w:rPr>
        <w:t>lit</w:t>
      </w:r>
      <w:proofErr w:type="spellEnd"/>
      <w:r w:rsidR="00EA1253" w:rsidRPr="0042392B">
        <w:rPr>
          <w:rFonts w:ascii="Arial" w:hAnsi="Arial" w:cs="Arial"/>
          <w:bCs/>
        </w:rPr>
        <w:t xml:space="preserve">. b, Art. 29 und </w:t>
      </w:r>
      <w:r w:rsidR="00C14A5E" w:rsidRPr="0042392B">
        <w:rPr>
          <w:rFonts w:ascii="Arial" w:hAnsi="Arial" w:cs="Arial"/>
          <w:bCs/>
        </w:rPr>
        <w:t xml:space="preserve">Art. </w:t>
      </w:r>
      <w:r w:rsidR="00EA1253" w:rsidRPr="0042392B">
        <w:rPr>
          <w:rFonts w:ascii="Arial" w:hAnsi="Arial" w:cs="Arial"/>
          <w:bCs/>
        </w:rPr>
        <w:t>32 Abs. 4 DSGVO).</w:t>
      </w:r>
      <w:r w:rsidR="007512FA" w:rsidRPr="0042392B">
        <w:rPr>
          <w:rFonts w:ascii="Arial" w:hAnsi="Arial" w:cs="Arial"/>
          <w:bCs/>
        </w:rPr>
        <w:t xml:space="preserve"> </w:t>
      </w:r>
    </w:p>
    <w:p w14:paraId="3CB37CB0" w14:textId="6781B62B" w:rsidR="007512FA" w:rsidRPr="0042392B" w:rsidRDefault="003A5517"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D</w:t>
      </w:r>
      <w:r w:rsidR="004E54BF" w:rsidRPr="0042392B">
        <w:rPr>
          <w:rFonts w:ascii="Arial" w:hAnsi="Arial" w:cs="Arial"/>
          <w:bCs/>
        </w:rPr>
        <w:t>ie</w:t>
      </w:r>
      <w:r w:rsidRPr="0042392B">
        <w:rPr>
          <w:rFonts w:ascii="Arial" w:hAnsi="Arial" w:cs="Arial"/>
          <w:bCs/>
        </w:rPr>
        <w:t xml:space="preserve"> </w:t>
      </w:r>
      <w:r w:rsidR="00A16469" w:rsidRPr="0042392B">
        <w:rPr>
          <w:rFonts w:ascii="Arial" w:hAnsi="Arial" w:cs="Arial"/>
          <w:bCs/>
        </w:rPr>
        <w:t xml:space="preserve">Parteien </w:t>
      </w:r>
      <w:r w:rsidRPr="0042392B">
        <w:rPr>
          <w:rFonts w:ascii="Arial" w:hAnsi="Arial" w:cs="Arial"/>
          <w:bCs/>
        </w:rPr>
        <w:t xml:space="preserve">arbeiten auf Anfrage mit der Aufsichtsbehörde bei der Erfüllung ihrer Aufgaben zusammen. </w:t>
      </w:r>
      <w:r w:rsidR="00664DEE" w:rsidRPr="0042392B">
        <w:rPr>
          <w:rFonts w:ascii="Arial" w:hAnsi="Arial" w:cs="Arial"/>
          <w:bCs/>
        </w:rPr>
        <w:t xml:space="preserve">Der Auftragnehmer informiert </w:t>
      </w:r>
      <w:r w:rsidR="0061318F">
        <w:rPr>
          <w:rFonts w:ascii="Arial" w:hAnsi="Arial" w:cs="Arial"/>
          <w:bCs/>
        </w:rPr>
        <w:t>den</w:t>
      </w:r>
      <w:r w:rsidR="007512FA" w:rsidRPr="0042392B">
        <w:rPr>
          <w:rFonts w:ascii="Arial" w:hAnsi="Arial" w:cs="Arial"/>
          <w:bCs/>
        </w:rPr>
        <w:t xml:space="preserve"> </w:t>
      </w:r>
      <w:r w:rsidR="0061318F">
        <w:rPr>
          <w:rFonts w:ascii="Arial" w:hAnsi="Arial" w:cs="Arial"/>
          <w:bCs/>
        </w:rPr>
        <w:t>Auftraggeber</w:t>
      </w:r>
      <w:r w:rsidR="007512FA" w:rsidRPr="0042392B">
        <w:rPr>
          <w:rFonts w:ascii="Arial" w:hAnsi="Arial" w:cs="Arial"/>
          <w:bCs/>
        </w:rPr>
        <w:t xml:space="preserve"> unverzüglich über Kontrollen und Maßnahmen durch die Aufsichtsbehörden oder falls eine Aufsichtsbehörde im Rahmen ihrer Zuständigkeit bei dem Auftragnehmer anfragt, ermittelt oder sonstige Erkundigungen einzieht.</w:t>
      </w:r>
    </w:p>
    <w:p w14:paraId="44A35579" w14:textId="0BCBC5DF" w:rsidR="00F951E1" w:rsidRPr="00F951E1" w:rsidRDefault="00F951E1" w:rsidP="00F951E1">
      <w:pPr>
        <w:pStyle w:val="Textkrper"/>
        <w:numPr>
          <w:ilvl w:val="0"/>
          <w:numId w:val="3"/>
        </w:numPr>
        <w:spacing w:before="120" w:after="240" w:line="240" w:lineRule="auto"/>
        <w:ind w:left="426" w:hanging="426"/>
        <w:jc w:val="both"/>
        <w:rPr>
          <w:rFonts w:ascii="Arial" w:hAnsi="Arial" w:cs="Arial"/>
          <w:bCs/>
          <w:szCs w:val="21"/>
          <w:highlight w:val="yellow"/>
        </w:rPr>
      </w:pPr>
      <w:commentRangeStart w:id="14"/>
      <w:r w:rsidRPr="00F951E1">
        <w:rPr>
          <w:rFonts w:ascii="Arial" w:hAnsi="Arial" w:cs="Arial"/>
          <w:bCs/>
          <w:szCs w:val="21"/>
          <w:highlight w:val="yellow"/>
        </w:rPr>
        <w:t xml:space="preserve">Der Auftragnehmer ist gesetzlich nicht zur Bestellung einer/eines Datenschutzbeauftragten verpflichtet ist. Änderungen sind </w:t>
      </w:r>
      <w:r w:rsidR="0061318F">
        <w:rPr>
          <w:rFonts w:ascii="Arial" w:hAnsi="Arial" w:cs="Arial"/>
          <w:bCs/>
          <w:szCs w:val="21"/>
          <w:highlight w:val="yellow"/>
        </w:rPr>
        <w:t>dem</w:t>
      </w:r>
      <w:r w:rsidRPr="00F951E1">
        <w:rPr>
          <w:rFonts w:ascii="Arial" w:hAnsi="Arial" w:cs="Arial"/>
          <w:bCs/>
          <w:szCs w:val="21"/>
          <w:highlight w:val="yellow"/>
        </w:rPr>
        <w:t xml:space="preserve"> </w:t>
      </w:r>
      <w:r w:rsidR="0061318F">
        <w:rPr>
          <w:rFonts w:ascii="Arial" w:hAnsi="Arial" w:cs="Arial"/>
          <w:bCs/>
          <w:szCs w:val="21"/>
          <w:highlight w:val="yellow"/>
        </w:rPr>
        <w:t>Auftraggeber</w:t>
      </w:r>
      <w:r w:rsidRPr="00F951E1">
        <w:rPr>
          <w:rFonts w:ascii="Arial" w:hAnsi="Arial" w:cs="Arial"/>
          <w:bCs/>
          <w:szCs w:val="21"/>
          <w:highlight w:val="yellow"/>
        </w:rPr>
        <w:t xml:space="preserve"> unverzüglich mitzuteilen.</w:t>
      </w:r>
      <w:commentRangeEnd w:id="14"/>
      <w:r w:rsidR="00627BC4">
        <w:rPr>
          <w:rStyle w:val="Kommentarzeichen"/>
        </w:rPr>
        <w:commentReference w:id="14"/>
      </w:r>
    </w:p>
    <w:p w14:paraId="666DA0B4" w14:textId="461904DF" w:rsidR="00CF2A20" w:rsidRPr="0042392B" w:rsidRDefault="0061318F" w:rsidP="0042392B">
      <w:pPr>
        <w:pStyle w:val="Textkrper"/>
        <w:spacing w:before="120" w:after="240" w:line="240" w:lineRule="auto"/>
        <w:ind w:left="426"/>
        <w:jc w:val="both"/>
        <w:rPr>
          <w:rFonts w:ascii="Arial" w:hAnsi="Arial" w:cs="Arial"/>
          <w:bCs/>
        </w:rPr>
      </w:pPr>
      <w:r>
        <w:rPr>
          <w:rFonts w:ascii="Arial" w:hAnsi="Arial" w:cs="Arial"/>
          <w:bCs/>
        </w:rPr>
        <w:t>Der</w:t>
      </w:r>
      <w:r w:rsidR="00CF2A20" w:rsidRPr="0042392B">
        <w:rPr>
          <w:rFonts w:ascii="Arial" w:hAnsi="Arial" w:cs="Arial"/>
          <w:bCs/>
        </w:rPr>
        <w:t xml:space="preserve"> </w:t>
      </w:r>
      <w:r>
        <w:rPr>
          <w:rFonts w:ascii="Arial" w:hAnsi="Arial" w:cs="Arial"/>
          <w:bCs/>
        </w:rPr>
        <w:t>Auftraggeber</w:t>
      </w:r>
      <w:r w:rsidR="00CF2A20" w:rsidRPr="0042392B">
        <w:rPr>
          <w:rFonts w:ascii="Arial" w:hAnsi="Arial" w:cs="Arial"/>
          <w:bCs/>
        </w:rPr>
        <w:t xml:space="preserve"> hat eine</w:t>
      </w:r>
      <w:r w:rsidR="00664DEE" w:rsidRPr="0042392B">
        <w:rPr>
          <w:rFonts w:ascii="Arial" w:hAnsi="Arial" w:cs="Arial"/>
          <w:bCs/>
        </w:rPr>
        <w:t>/</w:t>
      </w:r>
      <w:r w:rsidR="00CF2A20" w:rsidRPr="0042392B">
        <w:rPr>
          <w:rFonts w:ascii="Arial" w:hAnsi="Arial" w:cs="Arial"/>
          <w:bCs/>
        </w:rPr>
        <w:t>n Datenschutzbeauftragte</w:t>
      </w:r>
      <w:r w:rsidR="00664DEE" w:rsidRPr="0042392B">
        <w:rPr>
          <w:rFonts w:ascii="Arial" w:hAnsi="Arial" w:cs="Arial"/>
          <w:bCs/>
        </w:rPr>
        <w:t>/</w:t>
      </w:r>
      <w:r w:rsidR="00CF2A20" w:rsidRPr="0042392B">
        <w:rPr>
          <w:rFonts w:ascii="Arial" w:hAnsi="Arial" w:cs="Arial"/>
          <w:bCs/>
        </w:rPr>
        <w:t xml:space="preserve">n bestellt, </w:t>
      </w:r>
      <w:r w:rsidR="00664DEE" w:rsidRPr="0042392B">
        <w:rPr>
          <w:rFonts w:ascii="Arial" w:hAnsi="Arial" w:cs="Arial"/>
          <w:bCs/>
        </w:rPr>
        <w:t>die/</w:t>
      </w:r>
      <w:r w:rsidR="00CF2A20" w:rsidRPr="0042392B">
        <w:rPr>
          <w:rFonts w:ascii="Arial" w:hAnsi="Arial" w:cs="Arial"/>
          <w:bCs/>
        </w:rPr>
        <w:t>der unter folgenden Kontaktdaten erreichbar ist:</w:t>
      </w:r>
      <w:r w:rsidR="00664DEE" w:rsidRPr="0042392B">
        <w:rPr>
          <w:rFonts w:ascii="Arial" w:hAnsi="Arial" w:cs="Arial"/>
          <w:bCs/>
        </w:rPr>
        <w:t xml:space="preserve"> </w:t>
      </w:r>
      <w:r w:rsidR="00F951E1" w:rsidRPr="00F951E1">
        <w:rPr>
          <w:highlight w:val="yellow"/>
        </w:rPr>
        <w:t>….</w:t>
      </w:r>
    </w:p>
    <w:p w14:paraId="1A7D30C5" w14:textId="0365ACEB" w:rsidR="002E7475" w:rsidRPr="0042392B" w:rsidRDefault="00664DEE" w:rsidP="003B6AF2">
      <w:pPr>
        <w:pStyle w:val="Textkrper"/>
        <w:numPr>
          <w:ilvl w:val="0"/>
          <w:numId w:val="3"/>
        </w:numPr>
        <w:spacing w:before="120" w:after="240" w:line="240" w:lineRule="auto"/>
        <w:ind w:left="426" w:hanging="426"/>
        <w:jc w:val="both"/>
        <w:rPr>
          <w:rFonts w:ascii="Arial" w:hAnsi="Arial" w:cs="Arial"/>
          <w:bCs/>
        </w:rPr>
      </w:pPr>
      <w:r w:rsidRPr="0042392B">
        <w:rPr>
          <w:rFonts w:ascii="Arial" w:hAnsi="Arial" w:cs="Arial"/>
          <w:bCs/>
        </w:rPr>
        <w:t>Sofern in der Leistungsbeschreibung des Hauptvertrages nichts Abweichendes geregelt ist, ist d</w:t>
      </w:r>
      <w:r w:rsidR="00DC1CEB" w:rsidRPr="0042392B">
        <w:rPr>
          <w:rFonts w:ascii="Arial" w:hAnsi="Arial" w:cs="Arial"/>
          <w:bCs/>
        </w:rPr>
        <w:t>ie Verarbeitung von Daten</w:t>
      </w:r>
      <w:r w:rsidR="002E7475" w:rsidRPr="0042392B">
        <w:rPr>
          <w:rFonts w:ascii="Arial" w:hAnsi="Arial" w:cs="Arial"/>
          <w:bCs/>
        </w:rPr>
        <w:t>, die diesem Vertrag unterliegen,</w:t>
      </w:r>
      <w:r w:rsidR="00DC1CEB" w:rsidRPr="0042392B">
        <w:rPr>
          <w:rFonts w:ascii="Arial" w:hAnsi="Arial" w:cs="Arial"/>
          <w:bCs/>
        </w:rPr>
        <w:t xml:space="preserve"> außerhalb der Betriebsräume des Auftragnehmers (z.B. </w:t>
      </w:r>
      <w:r w:rsidR="00B21DBB" w:rsidRPr="0042392B">
        <w:rPr>
          <w:rFonts w:ascii="Arial" w:hAnsi="Arial" w:cs="Arial"/>
          <w:bCs/>
        </w:rPr>
        <w:t xml:space="preserve">Home-Office, mobiles Arbeiten, </w:t>
      </w:r>
      <w:r w:rsidR="00DC1CEB" w:rsidRPr="0042392B">
        <w:rPr>
          <w:rFonts w:ascii="Arial" w:hAnsi="Arial" w:cs="Arial"/>
          <w:bCs/>
        </w:rPr>
        <w:t>Telearbeit)</w:t>
      </w:r>
      <w:r w:rsidRPr="0042392B">
        <w:rPr>
          <w:rFonts w:ascii="Arial" w:hAnsi="Arial" w:cs="Arial"/>
          <w:bCs/>
        </w:rPr>
        <w:t xml:space="preserve"> </w:t>
      </w:r>
      <w:r w:rsidR="002E7475" w:rsidRPr="0042392B">
        <w:rPr>
          <w:rFonts w:ascii="Arial" w:hAnsi="Arial" w:cs="Arial"/>
          <w:bCs/>
        </w:rPr>
        <w:t>ist gestattet.</w:t>
      </w:r>
    </w:p>
    <w:p w14:paraId="5B328DA4" w14:textId="77777777" w:rsidR="00AD49BE" w:rsidRPr="0042392B" w:rsidRDefault="00075B3F" w:rsidP="0042392B">
      <w:pPr>
        <w:pStyle w:val="berschrift2"/>
        <w:spacing w:before="120" w:after="240"/>
        <w:rPr>
          <w:rFonts w:ascii="Arial" w:hAnsi="Arial" w:cs="Arial"/>
          <w:b/>
          <w:sz w:val="22"/>
        </w:rPr>
      </w:pPr>
      <w:bookmarkStart w:id="15" w:name="_Toc130819236"/>
      <w:r w:rsidRPr="0042392B">
        <w:rPr>
          <w:rFonts w:ascii="Arial" w:hAnsi="Arial" w:cs="Arial"/>
          <w:b/>
          <w:sz w:val="22"/>
        </w:rPr>
        <w:t>§ 5 Informations- und Unterstützungspflichten des Auftragnehmers</w:t>
      </w:r>
      <w:bookmarkEnd w:id="15"/>
    </w:p>
    <w:p w14:paraId="3D70B674" w14:textId="5BA0CEC4" w:rsidR="00450E1D"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 xml:space="preserve">Der Auftragnehmer teilt </w:t>
      </w:r>
      <w:r w:rsidR="0061318F">
        <w:rPr>
          <w:rFonts w:ascii="Arial" w:hAnsi="Arial" w:cs="Arial"/>
          <w:bCs/>
        </w:rPr>
        <w:t>dem</w:t>
      </w:r>
      <w:r w:rsidR="00450E1D"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unverzüglich Störungen, Verstöße des Auftragnehmers oder der bei ihm beschäftigten Personen sowie gegen datenschutzrechtliche Bestimmungen oder die im Auftrag getroffenen Festlegungen sowie den Verdacht auf Datenschutzverletzungen oder Unregelmäßigkeiten bei der Verarbeitung personenbezogener Daten mit. Dies gilt vor allem auch im Hinblick auf eventuelle Melde- un</w:t>
      </w:r>
      <w:r w:rsidRPr="0042392B">
        <w:rPr>
          <w:rFonts w:ascii="Arial" w:hAnsi="Arial" w:cs="Arial"/>
          <w:bCs/>
        </w:rPr>
        <w:t xml:space="preserve">d Benachrichtigungspflichten </w:t>
      </w:r>
      <w:r w:rsidR="0061318F">
        <w:rPr>
          <w:rFonts w:ascii="Arial" w:hAnsi="Arial" w:cs="Arial"/>
          <w:bCs/>
        </w:rPr>
        <w:t>des</w:t>
      </w:r>
      <w:r w:rsidR="00450E1D" w:rsidRPr="0042392B">
        <w:rPr>
          <w:rFonts w:ascii="Arial" w:hAnsi="Arial" w:cs="Arial"/>
          <w:bCs/>
        </w:rPr>
        <w:t xml:space="preserve"> </w:t>
      </w:r>
      <w:r w:rsidR="0061318F">
        <w:rPr>
          <w:rFonts w:ascii="Arial" w:hAnsi="Arial" w:cs="Arial"/>
          <w:bCs/>
        </w:rPr>
        <w:t>Auftraggebers</w:t>
      </w:r>
      <w:r w:rsidR="00450E1D" w:rsidRPr="0042392B">
        <w:rPr>
          <w:rFonts w:ascii="Arial" w:hAnsi="Arial" w:cs="Arial"/>
          <w:bCs/>
        </w:rPr>
        <w:t xml:space="preserve"> nach Art. 33 und Art. 34 DSGVO. Der Auftragnehmer sichert zu, </w:t>
      </w:r>
      <w:r w:rsidR="0061318F">
        <w:rPr>
          <w:rFonts w:ascii="Arial" w:hAnsi="Arial" w:cs="Arial"/>
          <w:bCs/>
        </w:rPr>
        <w:t>den</w:t>
      </w:r>
      <w:r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erforderlichenfalls bei seinen Pflichten nach Art. 33 und </w:t>
      </w:r>
      <w:r w:rsidR="00C14A5E" w:rsidRPr="0042392B">
        <w:rPr>
          <w:rFonts w:ascii="Arial" w:hAnsi="Arial" w:cs="Arial"/>
          <w:bCs/>
        </w:rPr>
        <w:t xml:space="preserve">Art. </w:t>
      </w:r>
      <w:r w:rsidR="00450E1D" w:rsidRPr="0042392B">
        <w:rPr>
          <w:rFonts w:ascii="Arial" w:hAnsi="Arial" w:cs="Arial"/>
          <w:bCs/>
        </w:rPr>
        <w:t>34 DSGVO angemessen zu unterstützen</w:t>
      </w:r>
      <w:r w:rsidR="0078464A" w:rsidRPr="0042392B">
        <w:rPr>
          <w:rFonts w:ascii="Arial" w:hAnsi="Arial" w:cs="Arial"/>
          <w:bCs/>
        </w:rPr>
        <w:t xml:space="preserve"> und stellt in diesem Zusammenhang sämtliche relevante Informationen unverzüglich zur Verfügung</w:t>
      </w:r>
      <w:r w:rsidR="00450E1D" w:rsidRPr="0042392B">
        <w:rPr>
          <w:rFonts w:ascii="Arial" w:hAnsi="Arial" w:cs="Arial"/>
          <w:bCs/>
        </w:rPr>
        <w:t xml:space="preserve"> (Art. 28 Abs. 3 Satz 2 </w:t>
      </w:r>
      <w:proofErr w:type="spellStart"/>
      <w:r w:rsidR="00450E1D" w:rsidRPr="0042392B">
        <w:rPr>
          <w:rFonts w:ascii="Arial" w:hAnsi="Arial" w:cs="Arial"/>
          <w:bCs/>
        </w:rPr>
        <w:t>lit</w:t>
      </w:r>
      <w:proofErr w:type="spellEnd"/>
      <w:r w:rsidR="00450E1D" w:rsidRPr="0042392B">
        <w:rPr>
          <w:rFonts w:ascii="Arial" w:hAnsi="Arial" w:cs="Arial"/>
          <w:bCs/>
        </w:rPr>
        <w:t xml:space="preserve">. f DSGVO). Meldungen nach Art. 33 oder </w:t>
      </w:r>
      <w:r w:rsidR="00C14A5E" w:rsidRPr="0042392B">
        <w:rPr>
          <w:rFonts w:ascii="Arial" w:hAnsi="Arial" w:cs="Arial"/>
          <w:bCs/>
        </w:rPr>
        <w:t xml:space="preserve">Art. </w:t>
      </w:r>
      <w:r w:rsidRPr="0042392B">
        <w:rPr>
          <w:rFonts w:ascii="Arial" w:hAnsi="Arial" w:cs="Arial"/>
          <w:bCs/>
        </w:rPr>
        <w:t xml:space="preserve">34 DSGVO für </w:t>
      </w:r>
      <w:r w:rsidR="0061318F">
        <w:rPr>
          <w:rFonts w:ascii="Arial" w:hAnsi="Arial" w:cs="Arial"/>
          <w:bCs/>
        </w:rPr>
        <w:t>den</w:t>
      </w:r>
      <w:r w:rsidR="00450E1D" w:rsidRPr="0042392B">
        <w:rPr>
          <w:rFonts w:ascii="Arial" w:hAnsi="Arial" w:cs="Arial"/>
          <w:bCs/>
        </w:rPr>
        <w:t xml:space="preserve"> </w:t>
      </w:r>
      <w:r w:rsidR="0061318F">
        <w:rPr>
          <w:rFonts w:ascii="Arial" w:hAnsi="Arial" w:cs="Arial"/>
          <w:bCs/>
        </w:rPr>
        <w:t>Auftraggeber</w:t>
      </w:r>
      <w:r w:rsidR="00450E1D" w:rsidRPr="0042392B">
        <w:rPr>
          <w:rFonts w:ascii="Arial" w:hAnsi="Arial" w:cs="Arial"/>
          <w:bCs/>
        </w:rPr>
        <w:t xml:space="preserve"> darf der Auftragnehmer nur nach vorheriger Weisung gem. </w:t>
      </w:r>
      <w:r w:rsidR="0078464A" w:rsidRPr="0042392B">
        <w:rPr>
          <w:rFonts w:ascii="Arial" w:hAnsi="Arial" w:cs="Arial"/>
          <w:bCs/>
        </w:rPr>
        <w:t>§</w:t>
      </w:r>
      <w:r w:rsidR="00450E1D" w:rsidRPr="0042392B">
        <w:rPr>
          <w:rFonts w:ascii="Arial" w:hAnsi="Arial" w:cs="Arial"/>
          <w:bCs/>
        </w:rPr>
        <w:t xml:space="preserve"> </w:t>
      </w:r>
      <w:r w:rsidR="0078464A" w:rsidRPr="0042392B">
        <w:rPr>
          <w:rFonts w:ascii="Arial" w:hAnsi="Arial" w:cs="Arial"/>
          <w:bCs/>
        </w:rPr>
        <w:t xml:space="preserve">3 </w:t>
      </w:r>
      <w:r w:rsidR="00450E1D" w:rsidRPr="0042392B">
        <w:rPr>
          <w:rFonts w:ascii="Arial" w:hAnsi="Arial" w:cs="Arial"/>
          <w:bCs/>
        </w:rPr>
        <w:t>dieses Vertrages durchführen.</w:t>
      </w:r>
    </w:p>
    <w:p w14:paraId="2AC3F043" w14:textId="10BD4DC9" w:rsidR="00FB6199" w:rsidRPr="0042392B" w:rsidRDefault="0042392B" w:rsidP="003B6AF2">
      <w:pPr>
        <w:pStyle w:val="Textkrper"/>
        <w:numPr>
          <w:ilvl w:val="0"/>
          <w:numId w:val="4"/>
        </w:numPr>
        <w:spacing w:before="120" w:after="240" w:line="240" w:lineRule="auto"/>
        <w:ind w:left="426" w:hanging="426"/>
        <w:jc w:val="both"/>
        <w:rPr>
          <w:rFonts w:ascii="Arial" w:hAnsi="Arial" w:cs="Arial"/>
          <w:bCs/>
        </w:rPr>
      </w:pPr>
      <w:r w:rsidRPr="0042392B">
        <w:rPr>
          <w:rFonts w:ascii="Arial" w:hAnsi="Arial" w:cs="Arial"/>
          <w:bCs/>
        </w:rPr>
        <w:t xml:space="preserve">Der Auftragnehmer wird </w:t>
      </w:r>
      <w:r w:rsidR="0061318F">
        <w:rPr>
          <w:rFonts w:ascii="Arial" w:hAnsi="Arial" w:cs="Arial"/>
          <w:bCs/>
        </w:rPr>
        <w:t>den</w:t>
      </w:r>
      <w:r w:rsidR="00FB6199" w:rsidRPr="0042392B">
        <w:rPr>
          <w:rFonts w:ascii="Arial" w:hAnsi="Arial" w:cs="Arial"/>
          <w:bCs/>
        </w:rPr>
        <w:t xml:space="preserve"> </w:t>
      </w:r>
      <w:r w:rsidR="0061318F">
        <w:rPr>
          <w:rFonts w:ascii="Arial" w:hAnsi="Arial" w:cs="Arial"/>
          <w:bCs/>
        </w:rPr>
        <w:t>Auftraggeber</w:t>
      </w:r>
      <w:r w:rsidR="00FB6199" w:rsidRPr="0042392B">
        <w:rPr>
          <w:rFonts w:ascii="Arial" w:hAnsi="Arial" w:cs="Arial"/>
          <w:bCs/>
        </w:rPr>
        <w:t xml:space="preserve"> alle erforderlichen Informationen zur Verfügung stellen, die zum Nachweis der Einhaltung der in dieser Vereinbarung getroffenen und der gesetzlichen Vorgaben erforderlich sind.</w:t>
      </w:r>
    </w:p>
    <w:p w14:paraId="037001B6" w14:textId="77777777" w:rsidR="00F951E1" w:rsidRPr="0061318F" w:rsidRDefault="00F951E1" w:rsidP="00F951E1">
      <w:pPr>
        <w:pStyle w:val="berschrift2"/>
        <w:spacing w:before="120" w:after="240"/>
        <w:rPr>
          <w:rFonts w:ascii="Arial" w:hAnsi="Arial" w:cs="Arial"/>
          <w:b/>
          <w:sz w:val="22"/>
          <w:szCs w:val="22"/>
        </w:rPr>
      </w:pPr>
      <w:bookmarkStart w:id="16" w:name="_Toc130819237"/>
      <w:bookmarkStart w:id="17" w:name="_Hlk69915632"/>
      <w:bookmarkStart w:id="18" w:name="_Toc130819238"/>
      <w:bookmarkStart w:id="19" w:name="_Hlk69979361"/>
      <w:r w:rsidRPr="0061318F">
        <w:rPr>
          <w:rFonts w:ascii="Arial" w:hAnsi="Arial" w:cs="Arial"/>
          <w:b/>
          <w:sz w:val="22"/>
          <w:szCs w:val="22"/>
        </w:rPr>
        <w:t>§ 6 Unterauftragsverhältnisse</w:t>
      </w:r>
      <w:bookmarkEnd w:id="16"/>
    </w:p>
    <w:bookmarkEnd w:id="17"/>
    <w:p w14:paraId="7AFE4488" w14:textId="2842E7B0" w:rsidR="00F951E1" w:rsidRPr="0061318F" w:rsidRDefault="00F951E1" w:rsidP="00F951E1">
      <w:pPr>
        <w:pStyle w:val="Textkrper"/>
        <w:numPr>
          <w:ilvl w:val="0"/>
          <w:numId w:val="5"/>
        </w:numPr>
        <w:spacing w:before="120" w:after="240" w:line="240" w:lineRule="auto"/>
        <w:ind w:left="426" w:hanging="426"/>
        <w:jc w:val="both"/>
        <w:rPr>
          <w:rFonts w:ascii="Arial" w:hAnsi="Arial" w:cs="Arial"/>
          <w:bCs/>
        </w:rPr>
      </w:pPr>
      <w:r w:rsidRPr="0061318F">
        <w:rPr>
          <w:rFonts w:ascii="Arial" w:hAnsi="Arial" w:cs="Arial"/>
          <w:bCs/>
        </w:rPr>
        <w:t xml:space="preserve">Unterauftragsverhältnisse im Sinne dieser Regelung sind Dienstleistungen, die sich unmittelbar auf die Erbringung der Hauptleistung beziehen. Nicht als Leistungen von Unterauftragnehmern im Sinne dieser Regelung gelten Dienstleistungen, die der Auftragnehmer bei Dritten als Nebenleistung zur Unterstützung der Auftragsdurchführung in Anspruch nimmt, beispielsweise Telekommunikationsleistungen, Post-/Transportdienstleistungen, Reinigungsleistungen oder Bewachungsdienstleistungen ohne konkreten Bezug zur Leistung. Der Auftragnehmer ist jedoch verpflichtet, zur Gewährleistung des Schutzes und der Sicherheit der Daten </w:t>
      </w:r>
      <w:r w:rsidR="0061318F">
        <w:rPr>
          <w:rFonts w:ascii="Arial" w:hAnsi="Arial" w:cs="Arial"/>
          <w:bCs/>
        </w:rPr>
        <w:t>des</w:t>
      </w:r>
      <w:r w:rsidRPr="0061318F">
        <w:rPr>
          <w:rFonts w:ascii="Arial" w:hAnsi="Arial" w:cs="Arial"/>
          <w:bCs/>
        </w:rPr>
        <w:t xml:space="preserve"> </w:t>
      </w:r>
      <w:r w:rsidR="0061318F" w:rsidRPr="0061318F">
        <w:rPr>
          <w:rFonts w:ascii="Arial" w:hAnsi="Arial" w:cs="Arial"/>
          <w:bCs/>
        </w:rPr>
        <w:t>Auftraggeber</w:t>
      </w:r>
      <w:r w:rsidR="0061318F">
        <w:rPr>
          <w:rFonts w:ascii="Arial" w:hAnsi="Arial" w:cs="Arial"/>
          <w:bCs/>
        </w:rPr>
        <w:t xml:space="preserve">s </w:t>
      </w:r>
      <w:r w:rsidRPr="0061318F">
        <w:rPr>
          <w:rFonts w:ascii="Arial" w:hAnsi="Arial" w:cs="Arial"/>
          <w:bCs/>
        </w:rPr>
        <w:t>auch bei fremd vergebenen Nebenleistungen angemessene und gesetzeskonforme vertragliche Vereinbarungen zu treffen sowie Kontrollmaßnahmen zu ergreifen.</w:t>
      </w:r>
    </w:p>
    <w:p w14:paraId="07981610" w14:textId="39DF03D4" w:rsidR="00F951E1" w:rsidRPr="005250A5" w:rsidRDefault="00F951E1" w:rsidP="00F951E1">
      <w:pPr>
        <w:pStyle w:val="Textkrper"/>
        <w:numPr>
          <w:ilvl w:val="0"/>
          <w:numId w:val="5"/>
        </w:numPr>
        <w:spacing w:before="120" w:after="240" w:line="240" w:lineRule="auto"/>
        <w:ind w:left="426" w:hanging="426"/>
        <w:jc w:val="both"/>
        <w:rPr>
          <w:rFonts w:ascii="Arial" w:hAnsi="Arial" w:cs="Arial"/>
          <w:bCs/>
        </w:rPr>
      </w:pPr>
      <w:r w:rsidRPr="005250A5">
        <w:rPr>
          <w:rFonts w:ascii="Arial" w:hAnsi="Arial" w:cs="Arial"/>
          <w:bCs/>
        </w:rPr>
        <w:t xml:space="preserve">Die Beauftragung von Unterauftragnehmern zur Verarbeitung von personenbezogenen </w:t>
      </w:r>
      <w:r w:rsidR="0061318F" w:rsidRPr="005250A5">
        <w:rPr>
          <w:rFonts w:ascii="Arial" w:hAnsi="Arial" w:cs="Arial"/>
          <w:bCs/>
        </w:rPr>
        <w:t>Daten des</w:t>
      </w:r>
      <w:r w:rsidRPr="005250A5">
        <w:rPr>
          <w:rFonts w:ascii="Arial" w:hAnsi="Arial" w:cs="Arial"/>
          <w:bCs/>
        </w:rPr>
        <w:t xml:space="preserve"> </w:t>
      </w:r>
      <w:r w:rsidR="0061318F" w:rsidRPr="005250A5">
        <w:rPr>
          <w:rFonts w:ascii="Arial" w:hAnsi="Arial" w:cs="Arial"/>
          <w:bCs/>
        </w:rPr>
        <w:t>Auftraggebers</w:t>
      </w:r>
      <w:r w:rsidRPr="005250A5">
        <w:rPr>
          <w:rFonts w:ascii="Arial" w:hAnsi="Arial" w:cs="Arial"/>
          <w:bCs/>
        </w:rPr>
        <w:t xml:space="preserve"> ist dem Auftragnehmer nicht gestattet. </w:t>
      </w:r>
    </w:p>
    <w:p w14:paraId="5B25E407" w14:textId="77777777" w:rsidR="006C2750" w:rsidRPr="0042392B" w:rsidRDefault="00C9728E" w:rsidP="0042392B">
      <w:pPr>
        <w:pStyle w:val="berschrift2"/>
        <w:spacing w:before="120" w:after="240"/>
        <w:rPr>
          <w:rFonts w:ascii="Arial" w:hAnsi="Arial" w:cs="Arial"/>
          <w:b/>
          <w:sz w:val="22"/>
        </w:rPr>
      </w:pPr>
      <w:r w:rsidRPr="0042392B">
        <w:rPr>
          <w:rFonts w:ascii="Arial" w:hAnsi="Arial" w:cs="Arial"/>
          <w:b/>
          <w:sz w:val="22"/>
        </w:rPr>
        <w:lastRenderedPageBreak/>
        <w:t xml:space="preserve">§ </w:t>
      </w:r>
      <w:r w:rsidR="00FB03D4" w:rsidRPr="0042392B">
        <w:rPr>
          <w:rFonts w:ascii="Arial" w:hAnsi="Arial" w:cs="Arial"/>
          <w:b/>
          <w:sz w:val="22"/>
        </w:rPr>
        <w:t>7</w:t>
      </w:r>
      <w:r w:rsidR="006C2750" w:rsidRPr="0042392B">
        <w:rPr>
          <w:rFonts w:ascii="Arial" w:hAnsi="Arial" w:cs="Arial"/>
          <w:b/>
          <w:sz w:val="22"/>
        </w:rPr>
        <w:t xml:space="preserve"> Technisch-organisatorische Maßnahmen</w:t>
      </w:r>
      <w:bookmarkEnd w:id="18"/>
    </w:p>
    <w:bookmarkEnd w:id="19"/>
    <w:p w14:paraId="57A9C7F1" w14:textId="738E6C5C" w:rsidR="00DD3979" w:rsidRPr="0042392B" w:rsidRDefault="00E44B8F" w:rsidP="003B6AF2">
      <w:pPr>
        <w:pStyle w:val="Textkrper"/>
        <w:numPr>
          <w:ilvl w:val="0"/>
          <w:numId w:val="6"/>
        </w:numPr>
        <w:spacing w:before="120" w:after="240" w:line="240" w:lineRule="auto"/>
        <w:ind w:left="426" w:hanging="426"/>
        <w:jc w:val="both"/>
        <w:rPr>
          <w:rFonts w:ascii="Arial" w:hAnsi="Arial" w:cs="Arial"/>
          <w:bCs/>
        </w:rPr>
      </w:pPr>
      <w:r w:rsidRPr="0042392B">
        <w:rPr>
          <w:rFonts w:ascii="Arial" w:hAnsi="Arial" w:cs="Arial"/>
          <w:bCs/>
        </w:rPr>
        <w:t>Der Auftragnehmer ergreift in seinem Verantwortungsbereich alle erforderlichen technisch-organisatorische</w:t>
      </w:r>
      <w:r w:rsidR="00C03740" w:rsidRPr="0042392B">
        <w:rPr>
          <w:rFonts w:ascii="Arial" w:hAnsi="Arial" w:cs="Arial"/>
          <w:bCs/>
        </w:rPr>
        <w:t>n</w:t>
      </w:r>
      <w:r w:rsidRPr="0042392B">
        <w:rPr>
          <w:rFonts w:ascii="Arial" w:hAnsi="Arial" w:cs="Arial"/>
          <w:bCs/>
        </w:rPr>
        <w:t xml:space="preserve"> Maßnahmen gem. Art. 32 DSGVO zum Schutz der personenbezogenen Daten</w:t>
      </w:r>
      <w:r w:rsidR="00FD3F7D" w:rsidRPr="0042392B">
        <w:rPr>
          <w:rFonts w:ascii="Arial" w:hAnsi="Arial" w:cs="Arial"/>
          <w:bCs/>
        </w:rPr>
        <w:t>. Dazu vereinbaren d</w:t>
      </w:r>
      <w:r w:rsidR="00D20966" w:rsidRPr="0042392B">
        <w:rPr>
          <w:rFonts w:ascii="Arial" w:hAnsi="Arial" w:cs="Arial"/>
          <w:bCs/>
        </w:rPr>
        <w:t xml:space="preserve">ie </w:t>
      </w:r>
      <w:r w:rsidR="00427E2F">
        <w:rPr>
          <w:rFonts w:ascii="Arial" w:hAnsi="Arial" w:cs="Arial"/>
          <w:bCs/>
        </w:rPr>
        <w:t>P</w:t>
      </w:r>
      <w:r w:rsidR="00D20966" w:rsidRPr="0042392B">
        <w:rPr>
          <w:rFonts w:ascii="Arial" w:hAnsi="Arial" w:cs="Arial"/>
          <w:bCs/>
        </w:rPr>
        <w:t xml:space="preserve">arteien die in </w:t>
      </w:r>
      <w:r w:rsidR="00D20966" w:rsidRPr="00427E2F">
        <w:rPr>
          <w:rFonts w:ascii="Arial" w:hAnsi="Arial" w:cs="Arial"/>
          <w:b/>
          <w:bCs/>
        </w:rPr>
        <w:t>Anlage</w:t>
      </w:r>
      <w:r w:rsidR="00CF2A20" w:rsidRPr="00427E2F">
        <w:rPr>
          <w:rFonts w:ascii="Arial" w:hAnsi="Arial" w:cs="Arial"/>
          <w:b/>
          <w:bCs/>
        </w:rPr>
        <w:t xml:space="preserve"> 1</w:t>
      </w:r>
      <w:r w:rsidR="00D20966" w:rsidRPr="0042392B">
        <w:rPr>
          <w:rFonts w:ascii="Arial" w:hAnsi="Arial" w:cs="Arial"/>
          <w:bCs/>
        </w:rPr>
        <w:t xml:space="preserve"> niedergelegten konkreten technischen und organisatorischen Sicherheitsmaßnahmen. Die </w:t>
      </w:r>
      <w:r w:rsidR="00FD3F7D" w:rsidRPr="0042392B">
        <w:rPr>
          <w:rFonts w:ascii="Arial" w:hAnsi="Arial" w:cs="Arial"/>
          <w:bCs/>
        </w:rPr>
        <w:t>dort dokumentierten Maßnahmen werden</w:t>
      </w:r>
      <w:r w:rsidR="00D20966" w:rsidRPr="0042392B">
        <w:rPr>
          <w:rFonts w:ascii="Arial" w:hAnsi="Arial" w:cs="Arial"/>
          <w:bCs/>
        </w:rPr>
        <w:t xml:space="preserve"> Gegenstand dieser Vereinbarung.</w:t>
      </w:r>
    </w:p>
    <w:p w14:paraId="34DD2763" w14:textId="1586A823" w:rsidR="00FB6199" w:rsidRPr="0042392B" w:rsidRDefault="00D20966" w:rsidP="003B6AF2">
      <w:pPr>
        <w:pStyle w:val="Textkrper"/>
        <w:numPr>
          <w:ilvl w:val="0"/>
          <w:numId w:val="6"/>
        </w:numPr>
        <w:spacing w:before="120" w:after="240" w:line="240" w:lineRule="auto"/>
        <w:ind w:left="426" w:hanging="426"/>
        <w:jc w:val="both"/>
        <w:rPr>
          <w:rFonts w:ascii="Arial" w:hAnsi="Arial" w:cs="Arial"/>
          <w:bCs/>
        </w:rPr>
      </w:pPr>
      <w:bookmarkStart w:id="20" w:name="_Hlk69979376"/>
      <w:r w:rsidRPr="0042392B">
        <w:rPr>
          <w:rFonts w:ascii="Arial" w:hAnsi="Arial" w:cs="Arial"/>
          <w:bCs/>
        </w:rPr>
        <w:t xml:space="preserve">Technische und organisatorische Maßnahmen unterliegen dem technischen Fortschritt. Insoweit ist es dem Auftragnehmer gestattet, alternative adäquate Maßnahmen umzusetzen. Dabei darf das Sicherheitsniveau der in </w:t>
      </w:r>
      <w:r w:rsidRPr="00427E2F">
        <w:rPr>
          <w:rFonts w:ascii="Arial" w:hAnsi="Arial" w:cs="Arial"/>
          <w:b/>
          <w:bCs/>
        </w:rPr>
        <w:t xml:space="preserve">Anlage </w:t>
      </w:r>
      <w:r w:rsidR="00CF2A20" w:rsidRPr="00427E2F">
        <w:rPr>
          <w:rFonts w:ascii="Arial" w:hAnsi="Arial" w:cs="Arial"/>
          <w:b/>
          <w:bCs/>
        </w:rPr>
        <w:t>1</w:t>
      </w:r>
      <w:r w:rsidR="00CF2A20" w:rsidRPr="0042392B">
        <w:rPr>
          <w:rFonts w:ascii="Arial" w:hAnsi="Arial" w:cs="Arial"/>
          <w:bCs/>
        </w:rPr>
        <w:t xml:space="preserve"> </w:t>
      </w:r>
      <w:r w:rsidRPr="0042392B">
        <w:rPr>
          <w:rFonts w:ascii="Arial" w:hAnsi="Arial" w:cs="Arial"/>
          <w:bCs/>
        </w:rPr>
        <w:t>festgelegten technisch-organisatorische</w:t>
      </w:r>
      <w:r w:rsidR="00E44B8F" w:rsidRPr="0042392B">
        <w:rPr>
          <w:rFonts w:ascii="Arial" w:hAnsi="Arial" w:cs="Arial"/>
          <w:bCs/>
        </w:rPr>
        <w:t>n</w:t>
      </w:r>
      <w:r w:rsidRPr="0042392B">
        <w:rPr>
          <w:rFonts w:ascii="Arial" w:hAnsi="Arial" w:cs="Arial"/>
          <w:bCs/>
        </w:rPr>
        <w:t xml:space="preserve"> Maßnahmen nicht unterschritten werden. </w:t>
      </w:r>
      <w:r w:rsidR="00E44B8F" w:rsidRPr="0042392B">
        <w:rPr>
          <w:rFonts w:ascii="Arial" w:hAnsi="Arial" w:cs="Arial"/>
          <w:bCs/>
        </w:rPr>
        <w:t>Über w</w:t>
      </w:r>
      <w:r w:rsidRPr="0042392B">
        <w:rPr>
          <w:rFonts w:ascii="Arial" w:hAnsi="Arial" w:cs="Arial"/>
          <w:bCs/>
        </w:rPr>
        <w:t>esentliche Änderungen</w:t>
      </w:r>
      <w:r w:rsidR="00E44B8F" w:rsidRPr="0042392B">
        <w:rPr>
          <w:rFonts w:ascii="Arial" w:hAnsi="Arial" w:cs="Arial"/>
          <w:bCs/>
        </w:rPr>
        <w:t>, die durch den Auftragnehmer zu doku</w:t>
      </w:r>
      <w:r w:rsidRPr="0042392B">
        <w:rPr>
          <w:rFonts w:ascii="Arial" w:hAnsi="Arial" w:cs="Arial"/>
          <w:bCs/>
        </w:rPr>
        <w:t>mentieren</w:t>
      </w:r>
      <w:r w:rsidR="00E44B8F" w:rsidRPr="0042392B">
        <w:rPr>
          <w:rFonts w:ascii="Arial" w:hAnsi="Arial" w:cs="Arial"/>
          <w:bCs/>
        </w:rPr>
        <w:t xml:space="preserve"> sind, ist </w:t>
      </w:r>
      <w:r w:rsidR="0061318F">
        <w:rPr>
          <w:rFonts w:ascii="Arial" w:hAnsi="Arial" w:cs="Arial"/>
          <w:bCs/>
        </w:rPr>
        <w:t>der</w:t>
      </w:r>
      <w:r w:rsidR="00E44B8F" w:rsidRPr="0042392B">
        <w:rPr>
          <w:rFonts w:ascii="Arial" w:hAnsi="Arial" w:cs="Arial"/>
          <w:bCs/>
        </w:rPr>
        <w:t xml:space="preserve"> </w:t>
      </w:r>
      <w:r w:rsidR="0061318F">
        <w:rPr>
          <w:rFonts w:ascii="Arial" w:hAnsi="Arial" w:cs="Arial"/>
          <w:bCs/>
        </w:rPr>
        <w:t>Auftraggeber</w:t>
      </w:r>
      <w:r w:rsidR="00E44B8F" w:rsidRPr="0042392B">
        <w:rPr>
          <w:rFonts w:ascii="Arial" w:hAnsi="Arial" w:cs="Arial"/>
          <w:bCs/>
        </w:rPr>
        <w:t xml:space="preserve"> unverzüglich in Kenntnis zu setzen.</w:t>
      </w:r>
    </w:p>
    <w:p w14:paraId="6B46C7CB" w14:textId="77777777" w:rsidR="00457208" w:rsidRPr="0042392B" w:rsidRDefault="00457208" w:rsidP="0042392B">
      <w:pPr>
        <w:pStyle w:val="berschrift2"/>
        <w:spacing w:before="120" w:after="240"/>
        <w:rPr>
          <w:rFonts w:ascii="Arial" w:hAnsi="Arial" w:cs="Arial"/>
          <w:b/>
          <w:sz w:val="22"/>
        </w:rPr>
      </w:pPr>
      <w:bookmarkStart w:id="21" w:name="_Toc130819239"/>
      <w:bookmarkEnd w:id="20"/>
      <w:r w:rsidRPr="0042392B">
        <w:rPr>
          <w:rFonts w:ascii="Arial" w:hAnsi="Arial" w:cs="Arial"/>
          <w:b/>
          <w:sz w:val="22"/>
        </w:rPr>
        <w:t>§ 8 Löschung und Rückgabe von personenbezogenen Daten</w:t>
      </w:r>
      <w:bookmarkEnd w:id="21"/>
    </w:p>
    <w:p w14:paraId="156BB7C7" w14:textId="796B7616"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 xml:space="preserve">Kopien oder Duplikate </w:t>
      </w:r>
      <w:r w:rsidR="0042392B" w:rsidRPr="0042392B">
        <w:rPr>
          <w:rFonts w:ascii="Arial" w:hAnsi="Arial" w:cs="Arial"/>
          <w:bCs/>
        </w:rPr>
        <w:t xml:space="preserve">der Daten werden ohne Wissen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nicht erstellt. Hiervon ausgenommen sind Sicherheitskopien, soweit sie zur Gewährleistung einer ordnungsgemäßen Datenverarbeitung erforderlich sind, sowie Daten, die im Hinblick auf die Einhaltung gesetzlicher Aufbewahrungspflichten erforderlich sind.</w:t>
      </w:r>
    </w:p>
    <w:p w14:paraId="6075F8AD" w14:textId="50AF76BF" w:rsidR="00457208" w:rsidRPr="0042392B" w:rsidRDefault="0042392B" w:rsidP="003B6AF2">
      <w:pPr>
        <w:pStyle w:val="Textkrper"/>
        <w:numPr>
          <w:ilvl w:val="0"/>
          <w:numId w:val="7"/>
        </w:numPr>
        <w:spacing w:before="120" w:after="240" w:line="240" w:lineRule="auto"/>
        <w:ind w:left="426" w:hanging="426"/>
        <w:jc w:val="both"/>
        <w:rPr>
          <w:rFonts w:ascii="Arial" w:hAnsi="Arial" w:cs="Arial"/>
          <w:bCs/>
        </w:rPr>
      </w:pPr>
      <w:r>
        <w:rPr>
          <w:rFonts w:ascii="Arial" w:hAnsi="Arial" w:cs="Arial"/>
          <w:bCs/>
        </w:rPr>
        <w:t>N</w:t>
      </w:r>
      <w:r w:rsidR="00457208" w:rsidRPr="0042392B">
        <w:rPr>
          <w:rFonts w:ascii="Arial" w:hAnsi="Arial" w:cs="Arial"/>
          <w:bCs/>
        </w:rPr>
        <w:t>ach Abschluss der vertraglich vereinbarten Arbeiten oder fr</w:t>
      </w:r>
      <w:r w:rsidRPr="0042392B">
        <w:rPr>
          <w:rFonts w:ascii="Arial" w:hAnsi="Arial" w:cs="Arial"/>
          <w:bCs/>
        </w:rPr>
        <w:t xml:space="preserve">üher nach Aufforderung durch </w:t>
      </w:r>
      <w:r w:rsidR="0061318F">
        <w:rPr>
          <w:rFonts w:ascii="Arial" w:hAnsi="Arial" w:cs="Arial"/>
          <w:bCs/>
        </w:rPr>
        <w:t>den</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 spätestens mit Beendigung </w:t>
      </w:r>
      <w:r w:rsidR="00ED6EC4" w:rsidRPr="0042392B">
        <w:rPr>
          <w:rFonts w:ascii="Arial" w:hAnsi="Arial" w:cs="Arial"/>
          <w:bCs/>
        </w:rPr>
        <w:t xml:space="preserve">des Hauptvertrags </w:t>
      </w:r>
      <w:r w:rsidR="00457208" w:rsidRPr="0042392B">
        <w:rPr>
          <w:rFonts w:ascii="Arial" w:hAnsi="Arial" w:cs="Arial"/>
          <w:bCs/>
        </w:rPr>
        <w:t>– hat der Auftragnehmer sämtliche in seinen Besitz gelangten Unterlagen, erstellte Verarbeitungs- und Nutzungsergebnisse sowie Datenbestände, die im Zusammenhang mit de</w:t>
      </w:r>
      <w:r w:rsidRPr="0042392B">
        <w:rPr>
          <w:rFonts w:ascii="Arial" w:hAnsi="Arial" w:cs="Arial"/>
          <w:bCs/>
        </w:rPr>
        <w:t xml:space="preserve">m Auftragsverhältnis stehen, </w:t>
      </w:r>
      <w:r w:rsidR="0061318F">
        <w:rPr>
          <w:rFonts w:ascii="Arial" w:hAnsi="Arial" w:cs="Arial"/>
          <w:bCs/>
        </w:rPr>
        <w:t>dem</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auszuhändigen oder nach vorheriger Zustimmung datenschutzgerecht zu vernichten. Gleiches gilt für Test- und Ausschussmaterial. Ein Löschungsprotokoll ist </w:t>
      </w:r>
      <w:r w:rsidR="0061318F">
        <w:rPr>
          <w:rFonts w:ascii="Arial" w:hAnsi="Arial" w:cs="Arial"/>
          <w:bCs/>
        </w:rPr>
        <w:t>dem</w:t>
      </w:r>
      <w:r w:rsidR="00457208" w:rsidRPr="0042392B">
        <w:rPr>
          <w:rFonts w:ascii="Arial" w:hAnsi="Arial" w:cs="Arial"/>
          <w:bCs/>
        </w:rPr>
        <w:t xml:space="preserve"> </w:t>
      </w:r>
      <w:r w:rsidR="0061318F">
        <w:rPr>
          <w:rFonts w:ascii="Arial" w:hAnsi="Arial" w:cs="Arial"/>
          <w:bCs/>
        </w:rPr>
        <w:t>Auftraggeber</w:t>
      </w:r>
      <w:r w:rsidR="00457208" w:rsidRPr="0042392B">
        <w:rPr>
          <w:rFonts w:ascii="Arial" w:hAnsi="Arial" w:cs="Arial"/>
          <w:bCs/>
        </w:rPr>
        <w:t xml:space="preserve"> auf Anforderung vorzulegen. </w:t>
      </w:r>
      <w:r w:rsidR="00735CC6" w:rsidRPr="0042392B">
        <w:rPr>
          <w:rFonts w:ascii="Arial" w:hAnsi="Arial" w:cs="Arial"/>
          <w:bCs/>
        </w:rPr>
        <w:t>Bis zur Löschung oder Rückgabe der Daten gewährleistet der Auftragnehmer weiterhin die Einhaltung dieser Bestimmungen.</w:t>
      </w:r>
    </w:p>
    <w:p w14:paraId="28D1E535" w14:textId="03A08CA2" w:rsidR="00457208" w:rsidRPr="0042392B" w:rsidRDefault="00457208" w:rsidP="003B6AF2">
      <w:pPr>
        <w:pStyle w:val="Textkrper"/>
        <w:numPr>
          <w:ilvl w:val="0"/>
          <w:numId w:val="7"/>
        </w:numPr>
        <w:spacing w:before="120" w:after="240" w:line="240" w:lineRule="auto"/>
        <w:ind w:left="426" w:hanging="426"/>
        <w:jc w:val="both"/>
        <w:rPr>
          <w:rFonts w:ascii="Arial" w:hAnsi="Arial" w:cs="Arial"/>
          <w:bCs/>
        </w:rPr>
      </w:pPr>
      <w:r w:rsidRPr="0042392B">
        <w:rPr>
          <w:rFonts w:ascii="Arial" w:hAnsi="Arial" w:cs="Arial"/>
          <w:bCs/>
        </w:rPr>
        <w:t xml:space="preserve">Dokumentationen, die dem Nachweis der auftrags- und ordnungsgemäßen Datenverarbeitung dienen, sind durch den Auftragnehmer entsprechend </w:t>
      </w:r>
      <w:proofErr w:type="gramStart"/>
      <w:r w:rsidRPr="0042392B">
        <w:rPr>
          <w:rFonts w:ascii="Arial" w:hAnsi="Arial" w:cs="Arial"/>
          <w:bCs/>
        </w:rPr>
        <w:t>der jeweiligen Aufbewahrungsfristen</w:t>
      </w:r>
      <w:proofErr w:type="gramEnd"/>
      <w:r w:rsidRPr="0042392B">
        <w:rPr>
          <w:rFonts w:ascii="Arial" w:hAnsi="Arial" w:cs="Arial"/>
          <w:bCs/>
        </w:rPr>
        <w:t xml:space="preserve"> über das Vertragsende hinaus aufzubewahren. Alternativ kann er sie zu seiner Entlastung bei Vertr</w:t>
      </w:r>
      <w:r w:rsidR="0042392B" w:rsidRPr="0042392B">
        <w:rPr>
          <w:rFonts w:ascii="Arial" w:hAnsi="Arial" w:cs="Arial"/>
          <w:bCs/>
        </w:rPr>
        <w:t xml:space="preserve">agsende </w:t>
      </w:r>
      <w:r w:rsidR="0061318F">
        <w:rPr>
          <w:rFonts w:ascii="Arial" w:hAnsi="Arial" w:cs="Arial"/>
          <w:bCs/>
        </w:rPr>
        <w:t>dem</w:t>
      </w:r>
      <w:r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übergeben.</w:t>
      </w:r>
    </w:p>
    <w:p w14:paraId="1D5BB983" w14:textId="5A8DC824" w:rsidR="00853943" w:rsidRPr="0042392B" w:rsidRDefault="000B0D09" w:rsidP="0042392B">
      <w:pPr>
        <w:pStyle w:val="berschrift2"/>
        <w:spacing w:before="120" w:after="240"/>
        <w:rPr>
          <w:rFonts w:ascii="Arial" w:hAnsi="Arial" w:cs="Arial"/>
          <w:b/>
          <w:sz w:val="22"/>
        </w:rPr>
      </w:pPr>
      <w:bookmarkStart w:id="22" w:name="_Toc130819240"/>
      <w:bookmarkStart w:id="23" w:name="_Hlk76054237"/>
      <w:r w:rsidRPr="0042392B">
        <w:rPr>
          <w:rFonts w:ascii="Arial" w:hAnsi="Arial" w:cs="Arial"/>
          <w:b/>
          <w:sz w:val="22"/>
        </w:rPr>
        <w:t xml:space="preserve">§ 9 </w:t>
      </w:r>
      <w:r w:rsidR="007154AE" w:rsidRPr="0042392B">
        <w:rPr>
          <w:rFonts w:ascii="Arial" w:hAnsi="Arial" w:cs="Arial"/>
          <w:b/>
          <w:sz w:val="22"/>
        </w:rPr>
        <w:t xml:space="preserve">Vertragsverstöße und </w:t>
      </w:r>
      <w:r w:rsidRPr="0042392B">
        <w:rPr>
          <w:rFonts w:ascii="Arial" w:hAnsi="Arial" w:cs="Arial"/>
          <w:b/>
          <w:sz w:val="22"/>
        </w:rPr>
        <w:t>Beendigung des Vertrags</w:t>
      </w:r>
      <w:bookmarkEnd w:id="22"/>
    </w:p>
    <w:bookmarkEnd w:id="23"/>
    <w:p w14:paraId="23372FEF" w14:textId="29D57367" w:rsidR="000B0D09" w:rsidRPr="0042392B" w:rsidRDefault="000B0D09"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Falls der Auftragnehmer seinen Pflichten </w:t>
      </w:r>
      <w:r w:rsidR="00D22D37" w:rsidRPr="0042392B">
        <w:rPr>
          <w:rFonts w:ascii="Arial" w:hAnsi="Arial" w:cs="Arial"/>
          <w:bCs/>
        </w:rPr>
        <w:t>aus</w:t>
      </w:r>
      <w:r w:rsidRPr="0042392B">
        <w:rPr>
          <w:rFonts w:ascii="Arial" w:hAnsi="Arial" w:cs="Arial"/>
          <w:bCs/>
        </w:rPr>
        <w:t xml:space="preserve"> diesem Vertrag nicht nachkommt, kann </w:t>
      </w:r>
      <w:r w:rsidR="0061318F">
        <w:rPr>
          <w:rFonts w:ascii="Arial" w:hAnsi="Arial" w:cs="Arial"/>
          <w:bCs/>
        </w:rPr>
        <w:t>der</w:t>
      </w:r>
      <w:r w:rsidR="0042392B" w:rsidRPr="0042392B">
        <w:rPr>
          <w:rFonts w:ascii="Arial" w:hAnsi="Arial" w:cs="Arial"/>
          <w:bCs/>
        </w:rPr>
        <w:t xml:space="preserve"> </w:t>
      </w:r>
      <w:r w:rsidR="0061318F">
        <w:rPr>
          <w:rFonts w:ascii="Arial" w:hAnsi="Arial" w:cs="Arial"/>
          <w:bCs/>
        </w:rPr>
        <w:t>Auftraggeber</w:t>
      </w:r>
      <w:r w:rsidRPr="0042392B">
        <w:rPr>
          <w:rFonts w:ascii="Arial" w:hAnsi="Arial" w:cs="Arial"/>
          <w:bCs/>
        </w:rPr>
        <w:t xml:space="preserve"> den Auftragnehmer anweisen, die Verarbeitung personenbezogener Daten auszusetzen, bis er die Bestimmungen dieses Vertrags einhält oder der Vertrag beendet ist. Der </w:t>
      </w:r>
      <w:r w:rsidR="0042392B" w:rsidRPr="0042392B">
        <w:rPr>
          <w:rFonts w:ascii="Arial" w:hAnsi="Arial" w:cs="Arial"/>
          <w:bCs/>
        </w:rPr>
        <w:t xml:space="preserve">Auftragnehmer </w:t>
      </w:r>
      <w:r w:rsidRPr="0042392B">
        <w:rPr>
          <w:rFonts w:ascii="Arial" w:hAnsi="Arial" w:cs="Arial"/>
          <w:bCs/>
        </w:rPr>
        <w:t xml:space="preserve">unterrichtet </w:t>
      </w:r>
      <w:r w:rsidR="0061318F">
        <w:rPr>
          <w:rFonts w:ascii="Arial" w:hAnsi="Arial" w:cs="Arial"/>
          <w:bCs/>
        </w:rPr>
        <w:t>den</w:t>
      </w:r>
      <w:r w:rsidR="0042392B" w:rsidRPr="0042392B">
        <w:rPr>
          <w:rFonts w:ascii="Arial" w:hAnsi="Arial" w:cs="Arial"/>
          <w:bCs/>
        </w:rPr>
        <w:t xml:space="preserve"> </w:t>
      </w:r>
      <w:r w:rsidR="0061318F">
        <w:rPr>
          <w:rFonts w:ascii="Arial" w:hAnsi="Arial" w:cs="Arial"/>
          <w:bCs/>
        </w:rPr>
        <w:t>Auftraggeber</w:t>
      </w:r>
      <w:r w:rsidR="0042392B" w:rsidRPr="0042392B">
        <w:rPr>
          <w:rFonts w:ascii="Arial" w:hAnsi="Arial" w:cs="Arial"/>
          <w:bCs/>
        </w:rPr>
        <w:t xml:space="preserve"> </w:t>
      </w:r>
      <w:r w:rsidRPr="0042392B">
        <w:rPr>
          <w:rFonts w:ascii="Arial" w:hAnsi="Arial" w:cs="Arial"/>
          <w:bCs/>
        </w:rPr>
        <w:t>unverzüglich, wenn er aus welchen Gründen auch immer nicht in der Lage ist, diese Klauseln einzuhalten.</w:t>
      </w:r>
    </w:p>
    <w:p w14:paraId="27E6EA0A" w14:textId="55074F7E" w:rsidR="007154AE" w:rsidRPr="0042392B" w:rsidRDefault="0042392B"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Wenn </w:t>
      </w:r>
      <w:r w:rsidR="0061318F">
        <w:rPr>
          <w:rFonts w:ascii="Arial" w:hAnsi="Arial" w:cs="Arial"/>
          <w:bCs/>
        </w:rPr>
        <w:t>der</w:t>
      </w:r>
      <w:r w:rsidR="007154AE" w:rsidRPr="0042392B">
        <w:rPr>
          <w:rFonts w:ascii="Arial" w:hAnsi="Arial" w:cs="Arial"/>
          <w:bCs/>
        </w:rPr>
        <w:t xml:space="preserve"> </w:t>
      </w:r>
      <w:r w:rsidR="0061318F">
        <w:rPr>
          <w:rFonts w:ascii="Arial" w:hAnsi="Arial" w:cs="Arial"/>
          <w:bCs/>
        </w:rPr>
        <w:t>Auftraggeber</w:t>
      </w:r>
      <w:r w:rsidR="007154AE" w:rsidRPr="0042392B">
        <w:rPr>
          <w:rFonts w:ascii="Arial" w:hAnsi="Arial" w:cs="Arial"/>
          <w:bCs/>
        </w:rPr>
        <w:t xml:space="preserve"> die Verarbeitung personenbezogener Daten durch den Auftragnehmer gemäß § 9 Ziff. 1 dieses Vertrags ausgesetzt hat und die Einhaltung der Pflichten aus diesem Vertrag nicht innerhalb einer angemessenen Frist, in jedem Fall aber innerhalb eines Monats nach der Aussetzung, wiederhergestellt wurde, kann </w:t>
      </w:r>
      <w:r w:rsidR="0061318F">
        <w:rPr>
          <w:rFonts w:ascii="Arial" w:hAnsi="Arial" w:cs="Arial"/>
          <w:bCs/>
        </w:rPr>
        <w:t>der</w:t>
      </w:r>
      <w:r w:rsidRPr="0042392B">
        <w:rPr>
          <w:rFonts w:ascii="Arial" w:hAnsi="Arial" w:cs="Arial"/>
          <w:bCs/>
        </w:rPr>
        <w:t xml:space="preserve"> </w:t>
      </w:r>
      <w:r w:rsidR="0061318F">
        <w:rPr>
          <w:rFonts w:ascii="Arial" w:hAnsi="Arial" w:cs="Arial"/>
          <w:bCs/>
        </w:rPr>
        <w:t>Auftraggeber</w:t>
      </w:r>
      <w:r w:rsidR="007154AE" w:rsidRPr="0042392B">
        <w:rPr>
          <w:rFonts w:ascii="Arial" w:hAnsi="Arial" w:cs="Arial"/>
          <w:bCs/>
        </w:rPr>
        <w:t xml:space="preserve"> den Vertrag kündigen.</w:t>
      </w:r>
    </w:p>
    <w:p w14:paraId="7CA556CB" w14:textId="0FDE80FC" w:rsidR="007154AE" w:rsidRPr="0042392B" w:rsidRDefault="007154AE" w:rsidP="003B6AF2">
      <w:pPr>
        <w:pStyle w:val="Textkrper"/>
        <w:numPr>
          <w:ilvl w:val="0"/>
          <w:numId w:val="8"/>
        </w:numPr>
        <w:spacing w:before="120" w:after="240" w:line="240" w:lineRule="auto"/>
        <w:ind w:left="426" w:hanging="426"/>
        <w:jc w:val="both"/>
        <w:rPr>
          <w:rFonts w:ascii="Arial" w:hAnsi="Arial" w:cs="Arial"/>
          <w:bCs/>
        </w:rPr>
      </w:pPr>
      <w:r w:rsidRPr="0042392B">
        <w:rPr>
          <w:rFonts w:ascii="Arial" w:hAnsi="Arial" w:cs="Arial"/>
          <w:bCs/>
        </w:rPr>
        <w:t xml:space="preserve">Ferner kann </w:t>
      </w:r>
      <w:r w:rsidR="0061318F">
        <w:rPr>
          <w:rFonts w:ascii="Arial" w:hAnsi="Arial" w:cs="Arial"/>
          <w:bCs/>
        </w:rPr>
        <w:t>der</w:t>
      </w:r>
      <w:r w:rsidR="00975440" w:rsidRPr="0042392B">
        <w:rPr>
          <w:rFonts w:ascii="Arial" w:hAnsi="Arial" w:cs="Arial"/>
          <w:bCs/>
        </w:rPr>
        <w:t xml:space="preserve"> </w:t>
      </w:r>
      <w:r w:rsidR="0061318F">
        <w:rPr>
          <w:rFonts w:ascii="Arial" w:hAnsi="Arial" w:cs="Arial"/>
          <w:bCs/>
        </w:rPr>
        <w:t>Auftraggeber</w:t>
      </w:r>
      <w:r w:rsidR="00975440" w:rsidRPr="0042392B">
        <w:rPr>
          <w:rFonts w:ascii="Arial" w:hAnsi="Arial" w:cs="Arial"/>
          <w:bCs/>
        </w:rPr>
        <w:t xml:space="preserve"> den Vertrag jederzeit ohne Einhaltung einer Frist </w:t>
      </w:r>
      <w:r w:rsidR="00D22D37" w:rsidRPr="0042392B">
        <w:rPr>
          <w:rFonts w:ascii="Arial" w:hAnsi="Arial" w:cs="Arial"/>
          <w:bCs/>
        </w:rPr>
        <w:t>kündigen,</w:t>
      </w:r>
      <w:r w:rsidR="00975440" w:rsidRPr="0042392B">
        <w:rPr>
          <w:rFonts w:ascii="Arial" w:hAnsi="Arial" w:cs="Arial"/>
          <w:bCs/>
        </w:rPr>
        <w:t xml:space="preserve"> wenn</w:t>
      </w:r>
      <w:r w:rsidRPr="0042392B">
        <w:rPr>
          <w:rFonts w:ascii="Arial" w:hAnsi="Arial" w:cs="Arial"/>
          <w:bCs/>
        </w:rPr>
        <w:t xml:space="preserve"> ein schwerwiegender Verstoß des Auftragnehmers gegen Datenschutzvorschriften oder die Bestimmungen dieses Vertrags vorliegt, de</w:t>
      </w:r>
      <w:r w:rsidR="0042392B" w:rsidRPr="0042392B">
        <w:rPr>
          <w:rFonts w:ascii="Arial" w:hAnsi="Arial" w:cs="Arial"/>
          <w:bCs/>
        </w:rPr>
        <w:t xml:space="preserve">r Auftragnehmer eine Weisung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nicht ausführen kann oder will oder der </w:t>
      </w:r>
      <w:r w:rsidR="0042392B" w:rsidRPr="0042392B">
        <w:rPr>
          <w:rFonts w:ascii="Arial" w:hAnsi="Arial" w:cs="Arial"/>
          <w:bCs/>
        </w:rPr>
        <w:t xml:space="preserve">Auftragnehmer Kontrollrechte </w:t>
      </w:r>
      <w:r w:rsidR="0061318F">
        <w:rPr>
          <w:rFonts w:ascii="Arial" w:hAnsi="Arial" w:cs="Arial"/>
          <w:bCs/>
        </w:rPr>
        <w:t>des</w:t>
      </w:r>
      <w:r w:rsidRPr="0042392B">
        <w:rPr>
          <w:rFonts w:ascii="Arial" w:hAnsi="Arial" w:cs="Arial"/>
          <w:bCs/>
        </w:rPr>
        <w:t xml:space="preserve"> </w:t>
      </w:r>
      <w:r w:rsidR="0061318F">
        <w:rPr>
          <w:rFonts w:ascii="Arial" w:hAnsi="Arial" w:cs="Arial"/>
          <w:bCs/>
        </w:rPr>
        <w:t>Auftraggebers</w:t>
      </w:r>
      <w:r w:rsidRPr="0042392B">
        <w:rPr>
          <w:rFonts w:ascii="Arial" w:hAnsi="Arial" w:cs="Arial"/>
          <w:bCs/>
        </w:rPr>
        <w:t xml:space="preserve"> vertragswidrig verweigert. Insbesondere die Nichteinhaltung der in diesem </w:t>
      </w:r>
      <w:r w:rsidRPr="0042392B">
        <w:rPr>
          <w:rFonts w:ascii="Arial" w:hAnsi="Arial" w:cs="Arial"/>
          <w:bCs/>
        </w:rPr>
        <w:lastRenderedPageBreak/>
        <w:t xml:space="preserve">Vertrag vereinbarten und aus Art. 28 DSGVO abgeleiteten Pflichten stellt einen schweren Verstoß dar. </w:t>
      </w:r>
    </w:p>
    <w:p w14:paraId="6D911ACD" w14:textId="6B22AABA" w:rsidR="002C3E61" w:rsidRPr="0042392B" w:rsidRDefault="002C3E61" w:rsidP="0042392B">
      <w:pPr>
        <w:pStyle w:val="berschrift2"/>
        <w:spacing w:before="120" w:after="240"/>
        <w:rPr>
          <w:rFonts w:ascii="Arial" w:hAnsi="Arial" w:cs="Arial"/>
          <w:b/>
          <w:sz w:val="22"/>
        </w:rPr>
      </w:pPr>
      <w:bookmarkStart w:id="24" w:name="_Toc130819241"/>
      <w:r w:rsidRPr="0042392B">
        <w:rPr>
          <w:rFonts w:ascii="Arial" w:hAnsi="Arial" w:cs="Arial"/>
          <w:b/>
          <w:sz w:val="22"/>
        </w:rPr>
        <w:t xml:space="preserve">§ </w:t>
      </w:r>
      <w:r w:rsidR="00975440" w:rsidRPr="0042392B">
        <w:rPr>
          <w:rFonts w:ascii="Arial" w:hAnsi="Arial" w:cs="Arial"/>
          <w:b/>
          <w:sz w:val="22"/>
        </w:rPr>
        <w:t>10</w:t>
      </w:r>
      <w:r w:rsidRPr="0042392B">
        <w:rPr>
          <w:rFonts w:ascii="Arial" w:hAnsi="Arial" w:cs="Arial"/>
          <w:b/>
          <w:sz w:val="22"/>
        </w:rPr>
        <w:t xml:space="preserve"> Schlussbestimmungen</w:t>
      </w:r>
      <w:bookmarkEnd w:id="24"/>
    </w:p>
    <w:p w14:paraId="72BE2BDF" w14:textId="65115D11" w:rsidR="00595B2E"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Änderungen und Ergänzungen dieser </w:t>
      </w:r>
      <w:r w:rsidR="00C321D9" w:rsidRPr="0042392B">
        <w:rPr>
          <w:rFonts w:ascii="Arial" w:hAnsi="Arial" w:cs="Arial"/>
          <w:bCs/>
        </w:rPr>
        <w:t>Vereinbarung</w:t>
      </w:r>
      <w:r w:rsidRPr="0042392B">
        <w:rPr>
          <w:rFonts w:ascii="Arial" w:hAnsi="Arial" w:cs="Arial"/>
          <w:bCs/>
        </w:rPr>
        <w:t xml:space="preserve"> und aller ihrer Bestandteile - einschließlich etwaiger Zusicherungen des Auftragnehmers - bedürfen einer schriftlichen Vereinbarung und des ausdrücklichen Hinweises darauf, dass es sich um eine Änderung bzw. Ergänzung dieser Bedingungen handelt. Dies gilt auch für den Verzicht auf dieses Formerfordernis.</w:t>
      </w:r>
    </w:p>
    <w:p w14:paraId="0119FADF" w14:textId="175BF7FE" w:rsidR="004E3BEC" w:rsidRPr="0042392B" w:rsidRDefault="00595B2E" w:rsidP="003B6AF2">
      <w:pPr>
        <w:pStyle w:val="Textkrper"/>
        <w:numPr>
          <w:ilvl w:val="0"/>
          <w:numId w:val="9"/>
        </w:numPr>
        <w:spacing w:before="120" w:after="240" w:line="240" w:lineRule="auto"/>
        <w:ind w:left="426" w:hanging="426"/>
        <w:jc w:val="both"/>
        <w:rPr>
          <w:rFonts w:ascii="Arial" w:hAnsi="Arial" w:cs="Arial"/>
          <w:bCs/>
        </w:rPr>
      </w:pPr>
      <w:r w:rsidRPr="0042392B">
        <w:rPr>
          <w:rFonts w:ascii="Arial" w:hAnsi="Arial" w:cs="Arial"/>
          <w:bCs/>
        </w:rPr>
        <w:t xml:space="preserve">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w:t>
      </w:r>
      <w:r w:rsidR="00427E2F">
        <w:rPr>
          <w:rFonts w:ascii="Arial" w:hAnsi="Arial" w:cs="Arial"/>
          <w:bCs/>
        </w:rPr>
        <w:t>P</w:t>
      </w:r>
      <w:r w:rsidRPr="0042392B">
        <w:rPr>
          <w:rFonts w:ascii="Arial" w:hAnsi="Arial" w:cs="Arial"/>
          <w:bCs/>
        </w:rPr>
        <w:t>arteien mit der unwirksamen oder undurchführbaren Bestimmung verfolgt haben. Die vorstehenden Bestimmungen gelten entsprechend für den Fall, dass sich die Vereinbarung als lückenhaft erweist.</w:t>
      </w:r>
    </w:p>
    <w:p w14:paraId="5085CD0D" w14:textId="77777777" w:rsidR="006322A8" w:rsidRPr="00595B2E" w:rsidRDefault="006322A8" w:rsidP="00595B2E">
      <w:pPr>
        <w:spacing w:before="120" w:after="240" w:line="240" w:lineRule="auto"/>
        <w:jc w:val="both"/>
        <w:rPr>
          <w:rFonts w:ascii="Arial" w:eastAsia="Times New Roman" w:hAnsi="Arial" w:cs="Arial"/>
        </w:rPr>
      </w:pPr>
    </w:p>
    <w:tbl>
      <w:tblPr>
        <w:tblW w:w="9111" w:type="dxa"/>
        <w:tblInd w:w="108" w:type="dxa"/>
        <w:tblLook w:val="04A0" w:firstRow="1" w:lastRow="0" w:firstColumn="1" w:lastColumn="0" w:noHBand="0" w:noVBand="1"/>
      </w:tblPr>
      <w:tblGrid>
        <w:gridCol w:w="2214"/>
        <w:gridCol w:w="2214"/>
        <w:gridCol w:w="142"/>
        <w:gridCol w:w="320"/>
        <w:gridCol w:w="142"/>
        <w:gridCol w:w="3937"/>
        <w:gridCol w:w="142"/>
      </w:tblGrid>
      <w:tr w:rsidR="006322A8" w:rsidRPr="00595B2E" w14:paraId="47D2B3AB" w14:textId="77777777" w:rsidTr="00427E2F">
        <w:trPr>
          <w:gridAfter w:val="1"/>
          <w:wAfter w:w="142" w:type="dxa"/>
        </w:trPr>
        <w:tc>
          <w:tcPr>
            <w:tcW w:w="4428" w:type="dxa"/>
            <w:gridSpan w:val="2"/>
            <w:tcBorders>
              <w:bottom w:val="single" w:sz="4" w:space="0" w:color="auto"/>
            </w:tcBorders>
          </w:tcPr>
          <w:p w14:paraId="10E085FD" w14:textId="2BB573D2" w:rsidR="006322A8" w:rsidRPr="00595B2E" w:rsidRDefault="006322A8" w:rsidP="006322A8">
            <w:pPr>
              <w:spacing w:before="120" w:after="120" w:line="240" w:lineRule="auto"/>
              <w:jc w:val="both"/>
              <w:rPr>
                <w:rFonts w:ascii="Arial" w:eastAsia="Times New Roman" w:hAnsi="Arial" w:cs="Arial"/>
              </w:rPr>
            </w:pPr>
          </w:p>
        </w:tc>
        <w:tc>
          <w:tcPr>
            <w:tcW w:w="462" w:type="dxa"/>
            <w:gridSpan w:val="2"/>
          </w:tcPr>
          <w:p w14:paraId="6263574E" w14:textId="77777777" w:rsidR="006322A8" w:rsidRPr="00595B2E" w:rsidRDefault="006322A8" w:rsidP="006322A8">
            <w:pPr>
              <w:spacing w:before="120" w:after="120" w:line="240" w:lineRule="auto"/>
              <w:jc w:val="both"/>
              <w:rPr>
                <w:rFonts w:ascii="Arial" w:eastAsia="Times New Roman" w:hAnsi="Arial" w:cs="Arial"/>
              </w:rPr>
            </w:pPr>
          </w:p>
        </w:tc>
        <w:tc>
          <w:tcPr>
            <w:tcW w:w="4079" w:type="dxa"/>
            <w:gridSpan w:val="2"/>
            <w:tcBorders>
              <w:bottom w:val="single" w:sz="4" w:space="0" w:color="auto"/>
            </w:tcBorders>
          </w:tcPr>
          <w:p w14:paraId="3DAD98FB" w14:textId="50C18E3E" w:rsidR="006322A8" w:rsidRPr="00595B2E" w:rsidRDefault="006322A8" w:rsidP="006322A8">
            <w:pPr>
              <w:spacing w:before="120" w:after="120" w:line="240" w:lineRule="auto"/>
              <w:jc w:val="both"/>
              <w:rPr>
                <w:rFonts w:ascii="Arial" w:eastAsia="Times New Roman" w:hAnsi="Arial" w:cs="Arial"/>
              </w:rPr>
            </w:pPr>
          </w:p>
        </w:tc>
      </w:tr>
      <w:tr w:rsidR="006322A8" w:rsidRPr="006322A8" w14:paraId="2C74C35E" w14:textId="77777777" w:rsidTr="00427E2F">
        <w:trPr>
          <w:gridAfter w:val="1"/>
          <w:wAfter w:w="142" w:type="dxa"/>
        </w:trPr>
        <w:tc>
          <w:tcPr>
            <w:tcW w:w="4428" w:type="dxa"/>
            <w:gridSpan w:val="2"/>
            <w:tcBorders>
              <w:top w:val="single" w:sz="4" w:space="0" w:color="auto"/>
            </w:tcBorders>
            <w:hideMark/>
          </w:tcPr>
          <w:p w14:paraId="794382D5" w14:textId="7E650977" w:rsidR="006322A8" w:rsidRPr="006322A8" w:rsidRDefault="006322A8" w:rsidP="006322A8">
            <w:pPr>
              <w:spacing w:after="0" w:line="240" w:lineRule="auto"/>
              <w:jc w:val="both"/>
              <w:rPr>
                <w:rFonts w:ascii="Arial" w:eastAsia="Times New Roman" w:hAnsi="Arial" w:cs="Arial"/>
                <w:sz w:val="16"/>
              </w:rPr>
            </w:pPr>
            <w:r>
              <w:rPr>
                <w:rFonts w:ascii="Arial" w:eastAsia="Times New Roman" w:hAnsi="Arial" w:cs="Arial"/>
                <w:sz w:val="16"/>
              </w:rPr>
              <w:t>Ort, Datum</w:t>
            </w:r>
          </w:p>
        </w:tc>
        <w:tc>
          <w:tcPr>
            <w:tcW w:w="462" w:type="dxa"/>
            <w:gridSpan w:val="2"/>
          </w:tcPr>
          <w:p w14:paraId="195D6DE2" w14:textId="77777777" w:rsidR="006322A8" w:rsidRPr="006322A8" w:rsidRDefault="006322A8" w:rsidP="006322A8">
            <w:pPr>
              <w:spacing w:after="0" w:line="240" w:lineRule="auto"/>
              <w:jc w:val="both"/>
              <w:rPr>
                <w:rFonts w:ascii="Arial" w:eastAsia="Times New Roman" w:hAnsi="Arial" w:cs="Arial"/>
                <w:sz w:val="16"/>
              </w:rPr>
            </w:pPr>
          </w:p>
        </w:tc>
        <w:tc>
          <w:tcPr>
            <w:tcW w:w="4079" w:type="dxa"/>
            <w:gridSpan w:val="2"/>
            <w:tcBorders>
              <w:top w:val="single" w:sz="4" w:space="0" w:color="auto"/>
            </w:tcBorders>
            <w:hideMark/>
          </w:tcPr>
          <w:p w14:paraId="2DFF0BCF" w14:textId="1642F24A" w:rsidR="006322A8" w:rsidRPr="006322A8" w:rsidRDefault="006322A8" w:rsidP="006322A8">
            <w:pPr>
              <w:spacing w:after="0" w:line="240" w:lineRule="auto"/>
              <w:jc w:val="both"/>
              <w:rPr>
                <w:rFonts w:ascii="Arial" w:eastAsia="Times New Roman" w:hAnsi="Arial" w:cs="Arial"/>
                <w:sz w:val="16"/>
              </w:rPr>
            </w:pPr>
            <w:r>
              <w:rPr>
                <w:rFonts w:ascii="Arial" w:eastAsia="Times New Roman" w:hAnsi="Arial" w:cs="Arial"/>
                <w:sz w:val="16"/>
              </w:rPr>
              <w:t>Ort, Datum</w:t>
            </w:r>
          </w:p>
        </w:tc>
      </w:tr>
      <w:tr w:rsidR="006322A8" w:rsidRPr="00595B2E" w14:paraId="1F33D192" w14:textId="77777777" w:rsidTr="00427E2F">
        <w:trPr>
          <w:gridAfter w:val="1"/>
          <w:wAfter w:w="142" w:type="dxa"/>
        </w:trPr>
        <w:tc>
          <w:tcPr>
            <w:tcW w:w="4428" w:type="dxa"/>
            <w:gridSpan w:val="2"/>
            <w:tcBorders>
              <w:bottom w:val="single" w:sz="4" w:space="0" w:color="auto"/>
            </w:tcBorders>
          </w:tcPr>
          <w:p w14:paraId="1677A559" w14:textId="77777777" w:rsidR="006322A8" w:rsidRPr="00595B2E" w:rsidRDefault="006322A8" w:rsidP="00595B2E">
            <w:pPr>
              <w:spacing w:before="120" w:after="240" w:line="240" w:lineRule="auto"/>
              <w:jc w:val="both"/>
              <w:rPr>
                <w:rFonts w:ascii="Arial" w:eastAsia="Times New Roman" w:hAnsi="Arial" w:cs="Arial"/>
              </w:rPr>
            </w:pPr>
          </w:p>
          <w:p w14:paraId="070F03A7" w14:textId="6EEDB71A" w:rsidR="006322A8" w:rsidRPr="00595B2E" w:rsidRDefault="006322A8" w:rsidP="00595B2E">
            <w:pPr>
              <w:spacing w:before="120" w:after="240" w:line="240" w:lineRule="auto"/>
              <w:jc w:val="both"/>
              <w:rPr>
                <w:rFonts w:ascii="Arial" w:eastAsia="Times New Roman" w:hAnsi="Arial" w:cs="Arial"/>
              </w:rPr>
            </w:pPr>
          </w:p>
        </w:tc>
        <w:tc>
          <w:tcPr>
            <w:tcW w:w="462" w:type="dxa"/>
            <w:gridSpan w:val="2"/>
          </w:tcPr>
          <w:p w14:paraId="1BEB7B7E" w14:textId="77777777" w:rsidR="006322A8" w:rsidRPr="00595B2E" w:rsidRDefault="006322A8" w:rsidP="00595B2E">
            <w:pPr>
              <w:spacing w:before="120" w:after="240" w:line="240" w:lineRule="auto"/>
              <w:jc w:val="both"/>
              <w:rPr>
                <w:rFonts w:ascii="Arial" w:eastAsia="Times New Roman" w:hAnsi="Arial" w:cs="Arial"/>
              </w:rPr>
            </w:pPr>
          </w:p>
        </w:tc>
        <w:tc>
          <w:tcPr>
            <w:tcW w:w="4079" w:type="dxa"/>
            <w:gridSpan w:val="2"/>
            <w:tcBorders>
              <w:bottom w:val="single" w:sz="4" w:space="0" w:color="auto"/>
            </w:tcBorders>
          </w:tcPr>
          <w:p w14:paraId="660BD99C" w14:textId="304D2E06" w:rsidR="006322A8" w:rsidRPr="00595B2E" w:rsidRDefault="006322A8" w:rsidP="00595B2E">
            <w:pPr>
              <w:spacing w:before="120" w:after="240" w:line="240" w:lineRule="auto"/>
              <w:jc w:val="both"/>
              <w:rPr>
                <w:rFonts w:ascii="Arial" w:eastAsia="Times New Roman" w:hAnsi="Arial" w:cs="Arial"/>
              </w:rPr>
            </w:pPr>
          </w:p>
          <w:p w14:paraId="6FA81B7F" w14:textId="0F42E81B" w:rsidR="006322A8" w:rsidRPr="00595B2E" w:rsidRDefault="006322A8" w:rsidP="00595B2E">
            <w:pPr>
              <w:spacing w:before="120" w:after="240" w:line="240" w:lineRule="auto"/>
              <w:jc w:val="both"/>
              <w:rPr>
                <w:rFonts w:ascii="Arial" w:eastAsia="Times New Roman" w:hAnsi="Arial" w:cs="Arial"/>
              </w:rPr>
            </w:pPr>
          </w:p>
        </w:tc>
      </w:tr>
      <w:tr w:rsidR="006322A8" w:rsidRPr="006322A8" w14:paraId="61BA1C77" w14:textId="77777777" w:rsidTr="00427E2F">
        <w:trPr>
          <w:gridAfter w:val="1"/>
          <w:wAfter w:w="142" w:type="dxa"/>
        </w:trPr>
        <w:tc>
          <w:tcPr>
            <w:tcW w:w="4428" w:type="dxa"/>
            <w:gridSpan w:val="2"/>
            <w:tcBorders>
              <w:top w:val="single" w:sz="4" w:space="0" w:color="auto"/>
            </w:tcBorders>
            <w:hideMark/>
          </w:tcPr>
          <w:p w14:paraId="21FBA063" w14:textId="6EEA3167" w:rsidR="006322A8" w:rsidRPr="006322A8" w:rsidRDefault="006322A8" w:rsidP="006322A8">
            <w:pPr>
              <w:spacing w:after="240" w:line="240" w:lineRule="auto"/>
              <w:jc w:val="both"/>
              <w:rPr>
                <w:rFonts w:ascii="Arial" w:eastAsia="Times New Roman" w:hAnsi="Arial" w:cs="Arial"/>
                <w:sz w:val="16"/>
              </w:rPr>
            </w:pPr>
            <w:r w:rsidRPr="006322A8">
              <w:rPr>
                <w:rFonts w:ascii="Arial" w:eastAsia="Times New Roman" w:hAnsi="Arial" w:cs="Arial"/>
                <w:sz w:val="16"/>
              </w:rPr>
              <w:t>Unterschrift (</w:t>
            </w:r>
            <w:r w:rsidR="0061318F">
              <w:rPr>
                <w:rFonts w:ascii="Arial" w:eastAsia="Times New Roman" w:hAnsi="Arial" w:cs="Arial"/>
                <w:sz w:val="16"/>
              </w:rPr>
              <w:t>Auftraggeber</w:t>
            </w:r>
            <w:r w:rsidRPr="006322A8">
              <w:rPr>
                <w:rFonts w:ascii="Arial" w:eastAsia="Times New Roman" w:hAnsi="Arial" w:cs="Arial"/>
                <w:sz w:val="16"/>
              </w:rPr>
              <w:t>)</w:t>
            </w:r>
          </w:p>
        </w:tc>
        <w:tc>
          <w:tcPr>
            <w:tcW w:w="462" w:type="dxa"/>
            <w:gridSpan w:val="2"/>
          </w:tcPr>
          <w:p w14:paraId="30A519D2" w14:textId="77777777" w:rsidR="006322A8" w:rsidRPr="006322A8" w:rsidRDefault="006322A8" w:rsidP="006322A8">
            <w:pPr>
              <w:spacing w:after="240" w:line="240" w:lineRule="auto"/>
              <w:jc w:val="both"/>
              <w:rPr>
                <w:rFonts w:ascii="Arial" w:eastAsia="Times New Roman" w:hAnsi="Arial" w:cs="Arial"/>
                <w:sz w:val="16"/>
              </w:rPr>
            </w:pPr>
          </w:p>
        </w:tc>
        <w:tc>
          <w:tcPr>
            <w:tcW w:w="4079" w:type="dxa"/>
            <w:gridSpan w:val="2"/>
            <w:tcBorders>
              <w:top w:val="single" w:sz="4" w:space="0" w:color="auto"/>
            </w:tcBorders>
            <w:hideMark/>
          </w:tcPr>
          <w:p w14:paraId="4D44C158" w14:textId="33ED460C" w:rsidR="006322A8" w:rsidRPr="006322A8" w:rsidRDefault="006322A8" w:rsidP="006322A8">
            <w:pPr>
              <w:spacing w:after="240" w:line="240" w:lineRule="auto"/>
              <w:jc w:val="both"/>
              <w:rPr>
                <w:rFonts w:ascii="Arial" w:eastAsia="Times New Roman" w:hAnsi="Arial" w:cs="Arial"/>
                <w:sz w:val="16"/>
              </w:rPr>
            </w:pPr>
            <w:r w:rsidRPr="006322A8">
              <w:rPr>
                <w:rFonts w:ascii="Arial" w:eastAsia="Times New Roman" w:hAnsi="Arial" w:cs="Arial"/>
                <w:sz w:val="16"/>
              </w:rPr>
              <w:t>Unterschrift (Auftragnehmer)</w:t>
            </w:r>
          </w:p>
        </w:tc>
      </w:tr>
      <w:tr w:rsidR="00427E2F" w:rsidRPr="00595B2E" w14:paraId="73C3D58D" w14:textId="77777777" w:rsidTr="00427E2F">
        <w:tc>
          <w:tcPr>
            <w:tcW w:w="2214" w:type="dxa"/>
            <w:tcBorders>
              <w:bottom w:val="single" w:sz="4" w:space="0" w:color="auto"/>
            </w:tcBorders>
            <w:vAlign w:val="bottom"/>
          </w:tcPr>
          <w:p w14:paraId="6A484615" w14:textId="206E39F9" w:rsidR="00427E2F" w:rsidRPr="00427E2F" w:rsidRDefault="00427E2F" w:rsidP="00427E2F">
            <w:pPr>
              <w:spacing w:after="0" w:line="240" w:lineRule="auto"/>
              <w:rPr>
                <w:rFonts w:ascii="Arial" w:eastAsia="Times New Roman" w:hAnsi="Arial" w:cs="Arial"/>
                <w:sz w:val="20"/>
              </w:rPr>
            </w:pPr>
          </w:p>
        </w:tc>
        <w:tc>
          <w:tcPr>
            <w:tcW w:w="2356" w:type="dxa"/>
            <w:gridSpan w:val="2"/>
            <w:tcBorders>
              <w:bottom w:val="single" w:sz="4" w:space="0" w:color="auto"/>
            </w:tcBorders>
            <w:vAlign w:val="bottom"/>
          </w:tcPr>
          <w:p w14:paraId="0D1FC37E" w14:textId="3B15323B" w:rsidR="00427E2F" w:rsidRPr="00595B2E" w:rsidRDefault="00427E2F" w:rsidP="00427E2F">
            <w:pPr>
              <w:spacing w:after="0" w:line="240" w:lineRule="auto"/>
              <w:rPr>
                <w:rFonts w:ascii="Arial" w:eastAsia="Times New Roman" w:hAnsi="Arial" w:cs="Arial"/>
              </w:rPr>
            </w:pPr>
          </w:p>
        </w:tc>
        <w:tc>
          <w:tcPr>
            <w:tcW w:w="462" w:type="dxa"/>
            <w:gridSpan w:val="2"/>
            <w:vAlign w:val="bottom"/>
          </w:tcPr>
          <w:p w14:paraId="470915B7" w14:textId="7834D782" w:rsidR="00427E2F" w:rsidRPr="00595B2E" w:rsidRDefault="00427E2F" w:rsidP="00427E2F">
            <w:pPr>
              <w:spacing w:after="0" w:line="240" w:lineRule="auto"/>
              <w:rPr>
                <w:rFonts w:ascii="Arial" w:eastAsia="Times New Roman" w:hAnsi="Arial" w:cs="Arial"/>
              </w:rPr>
            </w:pPr>
          </w:p>
        </w:tc>
        <w:tc>
          <w:tcPr>
            <w:tcW w:w="4079" w:type="dxa"/>
            <w:gridSpan w:val="2"/>
            <w:tcBorders>
              <w:bottom w:val="single" w:sz="4" w:space="0" w:color="auto"/>
            </w:tcBorders>
            <w:vAlign w:val="bottom"/>
          </w:tcPr>
          <w:p w14:paraId="65972DC5" w14:textId="214922E3" w:rsidR="00427E2F" w:rsidRPr="006322A8" w:rsidRDefault="00427E2F" w:rsidP="00427E2F">
            <w:pPr>
              <w:spacing w:after="0" w:line="240" w:lineRule="auto"/>
              <w:rPr>
                <w:rFonts w:ascii="Arial" w:eastAsia="Times New Roman" w:hAnsi="Arial" w:cs="Arial"/>
                <w:sz w:val="20"/>
              </w:rPr>
            </w:pPr>
          </w:p>
        </w:tc>
      </w:tr>
      <w:tr w:rsidR="006322A8" w:rsidRPr="00595B2E" w14:paraId="61C1D460" w14:textId="77777777" w:rsidTr="00427E2F">
        <w:trPr>
          <w:gridAfter w:val="1"/>
          <w:wAfter w:w="142" w:type="dxa"/>
        </w:trPr>
        <w:tc>
          <w:tcPr>
            <w:tcW w:w="4428" w:type="dxa"/>
            <w:gridSpan w:val="2"/>
            <w:tcBorders>
              <w:top w:val="single" w:sz="4" w:space="0" w:color="auto"/>
            </w:tcBorders>
            <w:hideMark/>
          </w:tcPr>
          <w:p w14:paraId="3AE46D25" w14:textId="4FF48A02" w:rsidR="006322A8" w:rsidRPr="00595B2E" w:rsidRDefault="006322A8" w:rsidP="006322A8">
            <w:pPr>
              <w:spacing w:after="0" w:line="240" w:lineRule="auto"/>
              <w:jc w:val="both"/>
              <w:rPr>
                <w:rFonts w:ascii="Arial" w:eastAsia="Times New Roman" w:hAnsi="Arial" w:cs="Arial"/>
              </w:rPr>
            </w:pPr>
            <w:r w:rsidRPr="006322A8">
              <w:rPr>
                <w:rFonts w:ascii="Arial" w:eastAsia="Times New Roman" w:hAnsi="Arial" w:cs="Arial"/>
                <w:sz w:val="16"/>
              </w:rPr>
              <w:t>Name und Funktion des Unterzeichnenden</w:t>
            </w:r>
          </w:p>
        </w:tc>
        <w:tc>
          <w:tcPr>
            <w:tcW w:w="462" w:type="dxa"/>
            <w:gridSpan w:val="2"/>
          </w:tcPr>
          <w:p w14:paraId="1B396A03" w14:textId="77777777" w:rsidR="006322A8" w:rsidRPr="00595B2E" w:rsidRDefault="006322A8" w:rsidP="006322A8">
            <w:pPr>
              <w:spacing w:after="0" w:line="240" w:lineRule="auto"/>
              <w:jc w:val="both"/>
              <w:rPr>
                <w:rFonts w:ascii="Arial" w:eastAsia="Times New Roman" w:hAnsi="Arial" w:cs="Arial"/>
              </w:rPr>
            </w:pPr>
          </w:p>
        </w:tc>
        <w:tc>
          <w:tcPr>
            <w:tcW w:w="4079" w:type="dxa"/>
            <w:gridSpan w:val="2"/>
            <w:tcBorders>
              <w:top w:val="single" w:sz="4" w:space="0" w:color="auto"/>
            </w:tcBorders>
            <w:hideMark/>
          </w:tcPr>
          <w:p w14:paraId="683C0612" w14:textId="7612DFEB" w:rsidR="006322A8" w:rsidRPr="00595B2E" w:rsidRDefault="006322A8" w:rsidP="006322A8">
            <w:pPr>
              <w:spacing w:after="0" w:line="240" w:lineRule="auto"/>
              <w:jc w:val="both"/>
              <w:rPr>
                <w:rFonts w:ascii="Arial" w:eastAsia="Times New Roman" w:hAnsi="Arial" w:cs="Arial"/>
              </w:rPr>
            </w:pPr>
            <w:r w:rsidRPr="006322A8">
              <w:rPr>
                <w:rFonts w:ascii="Arial" w:eastAsia="Times New Roman" w:hAnsi="Arial" w:cs="Arial"/>
                <w:sz w:val="16"/>
              </w:rPr>
              <w:t>Name und Funktion des Unterzeichnenden</w:t>
            </w:r>
          </w:p>
        </w:tc>
      </w:tr>
    </w:tbl>
    <w:p w14:paraId="7ACBDA47" w14:textId="77777777" w:rsidR="00985E7B" w:rsidRDefault="00985E7B">
      <w:pPr>
        <w:rPr>
          <w:rFonts w:ascii="Arial" w:eastAsia="Times New Roman" w:hAnsi="Arial" w:cs="Arial"/>
          <w:b/>
        </w:rPr>
      </w:pPr>
    </w:p>
    <w:p w14:paraId="6E38A1B5" w14:textId="77777777" w:rsidR="00985E7B" w:rsidRDefault="00985E7B">
      <w:pPr>
        <w:rPr>
          <w:rFonts w:ascii="Arial" w:eastAsia="Calibri" w:hAnsi="Arial" w:cs="Arial"/>
          <w:b/>
          <w:bCs/>
          <w:sz w:val="28"/>
        </w:rPr>
      </w:pPr>
      <w:r>
        <w:rPr>
          <w:rFonts w:ascii="Arial" w:eastAsia="Calibri" w:hAnsi="Arial" w:cs="Arial"/>
          <w:b/>
          <w:bCs/>
          <w:sz w:val="28"/>
        </w:rPr>
        <w:br w:type="page"/>
      </w:r>
    </w:p>
    <w:p w14:paraId="4DA09477" w14:textId="77777777" w:rsidR="00F951E1" w:rsidRPr="005250A5" w:rsidRDefault="00F951E1" w:rsidP="008C79BD">
      <w:pPr>
        <w:pStyle w:val="berschrift2"/>
        <w:rPr>
          <w:rFonts w:eastAsia="Times New Roman"/>
        </w:rPr>
      </w:pPr>
      <w:r w:rsidRPr="005250A5">
        <w:rPr>
          <w:rFonts w:eastAsia="Times New Roman"/>
        </w:rPr>
        <w:lastRenderedPageBreak/>
        <w:t>Anlage 1: Technische und Organisatorische Maßnahmen (Art. 32 DSGVO)</w:t>
      </w:r>
    </w:p>
    <w:p w14:paraId="246C7D69" w14:textId="77777777" w:rsidR="00F951E1" w:rsidRPr="005250A5" w:rsidRDefault="00F951E1" w:rsidP="00F951E1">
      <w:pPr>
        <w:rPr>
          <w:rFonts w:ascii="Arial" w:eastAsia="Times New Roman" w:hAnsi="Arial" w:cs="Arial"/>
          <w:b/>
          <w:sz w:val="20"/>
        </w:rPr>
      </w:pPr>
    </w:p>
    <w:tbl>
      <w:tblPr>
        <w:tblStyle w:val="Tabellenraster"/>
        <w:tblW w:w="9728" w:type="dxa"/>
        <w:tblLook w:val="04A0" w:firstRow="1" w:lastRow="0" w:firstColumn="1" w:lastColumn="0" w:noHBand="0" w:noVBand="1"/>
      </w:tblPr>
      <w:tblGrid>
        <w:gridCol w:w="4248"/>
        <w:gridCol w:w="5480"/>
      </w:tblGrid>
      <w:tr w:rsidR="00F951E1" w14:paraId="3D2AC702" w14:textId="77777777" w:rsidTr="00BB546D">
        <w:tc>
          <w:tcPr>
            <w:tcW w:w="4248" w:type="dxa"/>
            <w:shd w:val="clear" w:color="auto" w:fill="F2F2F2" w:themeFill="background1" w:themeFillShade="F2"/>
            <w:vAlign w:val="center"/>
          </w:tcPr>
          <w:p w14:paraId="7113F95C" w14:textId="77777777" w:rsidR="00F951E1" w:rsidRDefault="00F951E1" w:rsidP="00BB546D">
            <w:pPr>
              <w:spacing w:before="240" w:after="240"/>
              <w:jc w:val="center"/>
              <w:rPr>
                <w:rFonts w:ascii="Arial" w:eastAsia="Times New Roman" w:hAnsi="Arial" w:cs="Arial"/>
                <w:b/>
                <w:sz w:val="24"/>
                <w:lang w:val="en-GB"/>
              </w:rPr>
            </w:pPr>
            <w:r w:rsidRPr="0065538F">
              <w:rPr>
                <w:rFonts w:ascii="Arial" w:eastAsia="Times New Roman" w:hAnsi="Arial" w:cs="Arial"/>
                <w:b/>
                <w:sz w:val="18"/>
                <w:szCs w:val="18"/>
              </w:rPr>
              <w:t>Technische und organisatorische Maßnahmen</w:t>
            </w:r>
          </w:p>
        </w:tc>
        <w:tc>
          <w:tcPr>
            <w:tcW w:w="5480" w:type="dxa"/>
            <w:shd w:val="clear" w:color="auto" w:fill="F2F2F2" w:themeFill="background1" w:themeFillShade="F2"/>
            <w:vAlign w:val="center"/>
          </w:tcPr>
          <w:p w14:paraId="265244EC" w14:textId="77777777" w:rsidR="00F951E1" w:rsidRPr="005250A5" w:rsidRDefault="00F951E1" w:rsidP="00BB546D">
            <w:pPr>
              <w:spacing w:before="240" w:after="240"/>
              <w:jc w:val="center"/>
              <w:rPr>
                <w:rFonts w:ascii="Arial" w:eastAsia="Times New Roman" w:hAnsi="Arial" w:cs="Arial"/>
                <w:b/>
                <w:sz w:val="24"/>
              </w:rPr>
            </w:pPr>
            <w:r w:rsidRPr="0065538F">
              <w:rPr>
                <w:rFonts w:ascii="Arial" w:hAnsi="Arial" w:cs="Arial"/>
                <w:b/>
                <w:snapToGrid w:val="0"/>
                <w:sz w:val="18"/>
                <w:szCs w:val="18"/>
              </w:rPr>
              <w:t>Beschreibung der ergriffenen technischen und organisatorischen Maßnahmen</w:t>
            </w:r>
          </w:p>
        </w:tc>
      </w:tr>
      <w:tr w:rsidR="00F951E1" w14:paraId="54BECA85" w14:textId="77777777" w:rsidTr="00BB546D">
        <w:tc>
          <w:tcPr>
            <w:tcW w:w="4248" w:type="dxa"/>
          </w:tcPr>
          <w:p w14:paraId="2D217730"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1. Pseudonymisierung</w:t>
            </w:r>
          </w:p>
        </w:tc>
        <w:tc>
          <w:tcPr>
            <w:tcW w:w="5480" w:type="dxa"/>
          </w:tcPr>
          <w:p w14:paraId="77E62FA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z w:val="24"/>
                <w:lang w:val="en-GB"/>
              </w:rPr>
            </w:pPr>
            <w:r w:rsidRPr="00627BC4">
              <w:rPr>
                <w:rFonts w:ascii="Arial" w:eastAsia="Times New Roman" w:hAnsi="Arial" w:cs="Arial"/>
                <w:snapToGrid w:val="0"/>
                <w:sz w:val="18"/>
                <w:szCs w:val="18"/>
                <w:lang w:bidi="mr-IN"/>
              </w:rPr>
              <w:t xml:space="preserve">Sonstige: </w:t>
            </w:r>
          </w:p>
        </w:tc>
      </w:tr>
      <w:tr w:rsidR="00F951E1" w14:paraId="23CF2537" w14:textId="77777777" w:rsidTr="00BB546D">
        <w:tc>
          <w:tcPr>
            <w:tcW w:w="4248" w:type="dxa"/>
          </w:tcPr>
          <w:p w14:paraId="366C3AA4"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2. Verschlüsselung</w:t>
            </w:r>
          </w:p>
        </w:tc>
        <w:tc>
          <w:tcPr>
            <w:tcW w:w="5480" w:type="dxa"/>
          </w:tcPr>
          <w:p w14:paraId="711275C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Verschlüsselung von Speichermedien</w:t>
            </w:r>
          </w:p>
          <w:p w14:paraId="6C3C2E39"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Verschlüsselung von Datenträgern</w:t>
            </w:r>
          </w:p>
          <w:p w14:paraId="5BC63B10" w14:textId="5032AF81"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Verschlüsselung der Kommunikation (z.B. E-Mail-Verschlüsselung; Nutzung </w:t>
            </w:r>
            <w:r w:rsidR="0061318F" w:rsidRPr="00627BC4">
              <w:rPr>
                <w:rFonts w:ascii="Arial" w:eastAsia="Times New Roman" w:hAnsi="Arial" w:cs="Arial"/>
                <w:snapToGrid w:val="0"/>
                <w:sz w:val="18"/>
                <w:szCs w:val="18"/>
                <w:lang w:bidi="mr-IN"/>
              </w:rPr>
              <w:t>der vom Auftraggeber</w:t>
            </w:r>
            <w:r w:rsidRPr="00627BC4">
              <w:rPr>
                <w:rFonts w:ascii="Arial" w:eastAsia="Times New Roman" w:hAnsi="Arial" w:cs="Arial"/>
                <w:snapToGrid w:val="0"/>
                <w:sz w:val="18"/>
                <w:szCs w:val="18"/>
                <w:lang w:bidi="mr-IN"/>
              </w:rPr>
              <w:t xml:space="preserve"> vorgegebenen Austauschplattform für den Austausch von Dateien)</w:t>
            </w:r>
          </w:p>
          <w:p w14:paraId="5ED4C67A" w14:textId="1DFDC336"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hAnsi="Arial" w:cs="Arial"/>
                <w:sz w:val="18"/>
                <w:szCs w:val="18"/>
              </w:rPr>
              <w:t>Sonstige:</w:t>
            </w:r>
          </w:p>
        </w:tc>
      </w:tr>
      <w:tr w:rsidR="00F951E1" w14:paraId="710977AB" w14:textId="77777777" w:rsidTr="00BB546D">
        <w:tc>
          <w:tcPr>
            <w:tcW w:w="4248" w:type="dxa"/>
          </w:tcPr>
          <w:p w14:paraId="5CD38239" w14:textId="77777777" w:rsidR="00F951E1" w:rsidRPr="00C33C53"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3. </w:t>
            </w:r>
            <w:r>
              <w:rPr>
                <w:rFonts w:ascii="Arial" w:eastAsia="Times New Roman" w:hAnsi="Arial" w:cs="Arial"/>
                <w:sz w:val="18"/>
                <w:szCs w:val="18"/>
              </w:rPr>
              <w:t xml:space="preserve">Fähigkeit der </w:t>
            </w:r>
            <w:r w:rsidRPr="0065538F">
              <w:rPr>
                <w:rFonts w:ascii="Arial" w:eastAsia="Times New Roman" w:hAnsi="Arial" w:cs="Arial"/>
                <w:sz w:val="18"/>
                <w:szCs w:val="18"/>
              </w:rPr>
              <w:t>Vertraulichkeit</w:t>
            </w:r>
          </w:p>
        </w:tc>
        <w:tc>
          <w:tcPr>
            <w:tcW w:w="5480" w:type="dxa"/>
          </w:tcPr>
          <w:p w14:paraId="3937BD58" w14:textId="287BCAA9"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Nutzung </w:t>
            </w:r>
            <w:r w:rsidR="0061318F" w:rsidRPr="00627BC4">
              <w:rPr>
                <w:rFonts w:ascii="Arial" w:eastAsia="Times New Roman" w:hAnsi="Arial" w:cs="Arial"/>
                <w:snapToGrid w:val="0"/>
                <w:sz w:val="18"/>
                <w:szCs w:val="18"/>
                <w:lang w:bidi="mr-IN"/>
              </w:rPr>
              <w:t>der vom Auftraggeber</w:t>
            </w:r>
            <w:r w:rsidRPr="00627BC4">
              <w:rPr>
                <w:rFonts w:ascii="Arial" w:eastAsia="Times New Roman" w:hAnsi="Arial" w:cs="Arial"/>
                <w:snapToGrid w:val="0"/>
                <w:sz w:val="18"/>
                <w:szCs w:val="18"/>
                <w:lang w:bidi="mr-IN"/>
              </w:rPr>
              <w:t xml:space="preserve"> vorgegebenen Austauschplattform für den Austausch von Dateien</w:t>
            </w:r>
          </w:p>
          <w:p w14:paraId="51F9319B" w14:textId="77777777" w:rsidR="0061318F"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Verwendung gesichertes WLAN für die Übertragung oder Bearbeitung der Projektdateien</w:t>
            </w:r>
          </w:p>
          <w:p w14:paraId="7675C9CC" w14:textId="38EF25A2" w:rsidR="0061318F" w:rsidRPr="00627BC4" w:rsidRDefault="0061318F"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Sichere Datenlöschung</w:t>
            </w:r>
            <w:r w:rsidR="006758B5" w:rsidRPr="00627BC4">
              <w:rPr>
                <w:rFonts w:ascii="Arial" w:eastAsia="Times New Roman" w:hAnsi="Arial" w:cs="Arial"/>
                <w:snapToGrid w:val="0"/>
                <w:sz w:val="18"/>
                <w:szCs w:val="18"/>
                <w:lang w:bidi="mr-IN"/>
              </w:rPr>
              <w:t xml:space="preserve"> (d.h. </w:t>
            </w:r>
            <w:r w:rsidRPr="00627BC4">
              <w:rPr>
                <w:rFonts w:ascii="Arial" w:eastAsia="Times New Roman" w:hAnsi="Arial" w:cs="Arial"/>
                <w:snapToGrid w:val="0"/>
                <w:sz w:val="18"/>
                <w:szCs w:val="18"/>
                <w:lang w:bidi="mr-IN"/>
              </w:rPr>
              <w:t>Löschung des verschlüsselten Datencontainers/Dokuments oder Löschung und Neuverschlüsselung der Festplatte</w:t>
            </w:r>
            <w:r w:rsidR="006758B5" w:rsidRPr="00627BC4">
              <w:rPr>
                <w:rFonts w:ascii="Arial" w:eastAsia="Times New Roman" w:hAnsi="Arial" w:cs="Arial"/>
                <w:snapToGrid w:val="0"/>
                <w:sz w:val="18"/>
                <w:szCs w:val="18"/>
                <w:lang w:bidi="mr-IN"/>
              </w:rPr>
              <w:t>)</w:t>
            </w:r>
          </w:p>
          <w:p w14:paraId="640D65DB"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45950B7C" w14:textId="77777777" w:rsidTr="00BB546D">
        <w:tc>
          <w:tcPr>
            <w:tcW w:w="4248" w:type="dxa"/>
          </w:tcPr>
          <w:p w14:paraId="1340D7A8" w14:textId="77777777" w:rsidR="00F951E1"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 xml:space="preserve">4. </w:t>
            </w:r>
            <w:r>
              <w:rPr>
                <w:rFonts w:ascii="Arial" w:eastAsia="Times New Roman" w:hAnsi="Arial" w:cs="Arial"/>
                <w:sz w:val="18"/>
                <w:szCs w:val="18"/>
              </w:rPr>
              <w:t xml:space="preserve">Fähigkeit der </w:t>
            </w:r>
            <w:r w:rsidRPr="0065538F">
              <w:rPr>
                <w:rFonts w:ascii="Arial" w:eastAsia="Times New Roman" w:hAnsi="Arial" w:cs="Arial"/>
                <w:sz w:val="18"/>
                <w:szCs w:val="18"/>
              </w:rPr>
              <w:t>Integrität</w:t>
            </w:r>
          </w:p>
          <w:p w14:paraId="399DF750" w14:textId="77777777" w:rsidR="00F951E1" w:rsidRDefault="00F951E1" w:rsidP="00BB546D">
            <w:pPr>
              <w:widowControl w:val="0"/>
              <w:spacing w:before="60" w:after="60"/>
              <w:rPr>
                <w:rFonts w:ascii="Arial" w:eastAsia="Times New Roman" w:hAnsi="Arial" w:cs="Arial"/>
                <w:b/>
                <w:sz w:val="24"/>
                <w:lang w:val="en-GB"/>
              </w:rPr>
            </w:pPr>
          </w:p>
        </w:tc>
        <w:tc>
          <w:tcPr>
            <w:tcW w:w="5480" w:type="dxa"/>
          </w:tcPr>
          <w:p w14:paraId="7C258323"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Einsatz geeigneter Firewalls </w:t>
            </w:r>
          </w:p>
          <w:p w14:paraId="0E3529DD" w14:textId="12AFE56F"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Zugriff auf Daten nur für autorisierte Personen </w:t>
            </w:r>
          </w:p>
          <w:p w14:paraId="6C27DB45" w14:textId="72732063" w:rsidR="0061318F" w:rsidRPr="00627BC4" w:rsidRDefault="0061318F"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Sichere Datenlöschung</w:t>
            </w:r>
          </w:p>
          <w:p w14:paraId="2893B50A"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1ECAAFAD" w14:textId="77777777" w:rsidTr="00BB546D">
        <w:tc>
          <w:tcPr>
            <w:tcW w:w="4248" w:type="dxa"/>
          </w:tcPr>
          <w:p w14:paraId="01E67F80" w14:textId="77777777" w:rsidR="00F951E1"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5. </w:t>
            </w:r>
            <w:r>
              <w:rPr>
                <w:rFonts w:ascii="Arial" w:eastAsia="Times New Roman" w:hAnsi="Arial" w:cs="Arial"/>
                <w:sz w:val="18"/>
                <w:szCs w:val="18"/>
              </w:rPr>
              <w:t xml:space="preserve">Fähigkeit der </w:t>
            </w:r>
            <w:r w:rsidRPr="0065538F">
              <w:rPr>
                <w:rFonts w:ascii="Arial" w:eastAsia="Times New Roman" w:hAnsi="Arial" w:cs="Arial"/>
                <w:sz w:val="18"/>
                <w:szCs w:val="18"/>
              </w:rPr>
              <w:t>Verfügbarkeit</w:t>
            </w:r>
          </w:p>
          <w:p w14:paraId="02B5F0C0" w14:textId="77777777" w:rsidR="00F951E1" w:rsidRDefault="00F951E1" w:rsidP="00BB546D">
            <w:pPr>
              <w:spacing w:before="60" w:after="60"/>
              <w:rPr>
                <w:rFonts w:ascii="Arial" w:eastAsia="Times New Roman" w:hAnsi="Arial" w:cs="Arial"/>
                <w:b/>
                <w:sz w:val="24"/>
                <w:lang w:val="en-GB"/>
              </w:rPr>
            </w:pPr>
          </w:p>
        </w:tc>
        <w:tc>
          <w:tcPr>
            <w:tcW w:w="5480" w:type="dxa"/>
          </w:tcPr>
          <w:p w14:paraId="18E19F6A"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Aktivierung einer Firewall</w:t>
            </w:r>
          </w:p>
          <w:p w14:paraId="22AD6FAF"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Durchführung von Back-Ups </w:t>
            </w:r>
          </w:p>
          <w:p w14:paraId="72A2580B"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Verwendung eines aktuellen Virenschutzes </w:t>
            </w:r>
          </w:p>
          <w:p w14:paraId="591892F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5E8096F6" w14:textId="77777777" w:rsidTr="00BB546D">
        <w:tc>
          <w:tcPr>
            <w:tcW w:w="4248" w:type="dxa"/>
          </w:tcPr>
          <w:p w14:paraId="60C23E30" w14:textId="77777777" w:rsidR="00F951E1" w:rsidRDefault="00F951E1" w:rsidP="00BB546D">
            <w:pPr>
              <w:spacing w:before="60" w:after="60"/>
              <w:rPr>
                <w:rFonts w:ascii="Arial" w:eastAsia="Times New Roman" w:hAnsi="Arial" w:cs="Arial"/>
                <w:sz w:val="18"/>
                <w:szCs w:val="18"/>
              </w:rPr>
            </w:pPr>
            <w:r w:rsidRPr="0065538F">
              <w:rPr>
                <w:rFonts w:ascii="Arial" w:eastAsia="Times New Roman" w:hAnsi="Arial" w:cs="Arial"/>
                <w:sz w:val="18"/>
                <w:szCs w:val="18"/>
              </w:rPr>
              <w:t xml:space="preserve">6. </w:t>
            </w:r>
            <w:r>
              <w:rPr>
                <w:rFonts w:ascii="Arial" w:eastAsia="Times New Roman" w:hAnsi="Arial" w:cs="Arial"/>
                <w:sz w:val="18"/>
                <w:szCs w:val="18"/>
              </w:rPr>
              <w:t>Fähigkeit der Belastbarkeit</w:t>
            </w:r>
          </w:p>
          <w:p w14:paraId="16D89613" w14:textId="77777777" w:rsidR="00F951E1" w:rsidRDefault="00F951E1" w:rsidP="00BB546D">
            <w:pPr>
              <w:spacing w:before="60" w:after="60"/>
              <w:rPr>
                <w:rFonts w:ascii="Arial" w:eastAsia="Times New Roman" w:hAnsi="Arial" w:cs="Arial"/>
                <w:b/>
                <w:sz w:val="24"/>
                <w:lang w:val="en-GB"/>
              </w:rPr>
            </w:pPr>
          </w:p>
        </w:tc>
        <w:tc>
          <w:tcPr>
            <w:tcW w:w="5480" w:type="dxa"/>
          </w:tcPr>
          <w:p w14:paraId="0E021A31" w14:textId="1B2D4CB0"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Automatisches Einspielen von Sicherheitsupdates des Betriebssystems und der installierten Software</w:t>
            </w:r>
          </w:p>
          <w:p w14:paraId="01B381A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136538BF" w14:textId="77777777" w:rsidTr="00BB546D">
        <w:tc>
          <w:tcPr>
            <w:tcW w:w="4248" w:type="dxa"/>
          </w:tcPr>
          <w:p w14:paraId="062C5249" w14:textId="77777777" w:rsidR="00F951E1" w:rsidRPr="00AE0E9C"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7. Wiederherstellbarkeit der Verfügbarkeit und des Zugangs</w:t>
            </w:r>
          </w:p>
        </w:tc>
        <w:tc>
          <w:tcPr>
            <w:tcW w:w="5480" w:type="dxa"/>
          </w:tcPr>
          <w:p w14:paraId="6D5D68BF"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Back-Up Verfahren</w:t>
            </w:r>
          </w:p>
          <w:p w14:paraId="33886A5D"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Sonstige:</w:t>
            </w:r>
          </w:p>
        </w:tc>
      </w:tr>
      <w:tr w:rsidR="00F951E1" w14:paraId="2E70D2BF" w14:textId="77777777" w:rsidTr="00BB546D">
        <w:tc>
          <w:tcPr>
            <w:tcW w:w="4248" w:type="dxa"/>
          </w:tcPr>
          <w:p w14:paraId="2D3EAB63" w14:textId="77777777" w:rsidR="00F951E1" w:rsidRDefault="00F951E1" w:rsidP="00BB546D">
            <w:pPr>
              <w:widowControl w:val="0"/>
              <w:spacing w:before="60" w:after="60"/>
              <w:rPr>
                <w:rFonts w:ascii="Arial" w:eastAsia="Times New Roman" w:hAnsi="Arial" w:cs="Arial"/>
                <w:sz w:val="18"/>
                <w:szCs w:val="18"/>
              </w:rPr>
            </w:pPr>
            <w:r w:rsidRPr="0065538F">
              <w:rPr>
                <w:rFonts w:ascii="Arial" w:eastAsia="Times New Roman" w:hAnsi="Arial" w:cs="Arial"/>
                <w:sz w:val="18"/>
                <w:szCs w:val="18"/>
              </w:rPr>
              <w:t xml:space="preserve">8. Verfahren zur regelmäßigen Überprüfung </w:t>
            </w:r>
          </w:p>
          <w:p w14:paraId="5841D10D" w14:textId="77777777" w:rsidR="00F951E1" w:rsidRPr="00AE0E9C" w:rsidRDefault="00F951E1" w:rsidP="00BB546D">
            <w:pPr>
              <w:widowControl w:val="0"/>
              <w:spacing w:before="60" w:after="60"/>
              <w:rPr>
                <w:rFonts w:ascii="Arial" w:eastAsia="Times New Roman" w:hAnsi="Arial" w:cs="Arial"/>
                <w:sz w:val="18"/>
                <w:szCs w:val="18"/>
              </w:rPr>
            </w:pPr>
          </w:p>
        </w:tc>
        <w:tc>
          <w:tcPr>
            <w:tcW w:w="5480" w:type="dxa"/>
          </w:tcPr>
          <w:p w14:paraId="6FFDC2A0"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Regelmäßige Tests, ob alle relevanten Daten im Back-Up Prozess enthalten sind und die Wiederherstellung funktioniert</w:t>
            </w:r>
          </w:p>
          <w:p w14:paraId="75206B5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Durchführung interner Audits zur Einhaltung der Datenschutz- und Sicherheitsrichtlinien.</w:t>
            </w:r>
          </w:p>
          <w:p w14:paraId="77C29BC7"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Dokumentation aller Sicherheitsmaßnahmen und Löschvorgänge.</w:t>
            </w:r>
          </w:p>
          <w:p w14:paraId="7FDF23E4"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358EC028" w14:textId="77777777" w:rsidTr="00BB546D">
        <w:tc>
          <w:tcPr>
            <w:tcW w:w="4248" w:type="dxa"/>
          </w:tcPr>
          <w:p w14:paraId="3951B909" w14:textId="77777777" w:rsidR="00F951E1" w:rsidRPr="0065538F" w:rsidRDefault="00F951E1" w:rsidP="00BB546D">
            <w:pPr>
              <w:widowControl w:val="0"/>
              <w:spacing w:before="60" w:after="60"/>
              <w:rPr>
                <w:rFonts w:ascii="Arial" w:eastAsia="Times New Roman" w:hAnsi="Arial" w:cs="Arial"/>
                <w:sz w:val="18"/>
                <w:szCs w:val="18"/>
              </w:rPr>
            </w:pPr>
            <w:r>
              <w:rPr>
                <w:rFonts w:ascii="Arial" w:eastAsia="Times New Roman" w:hAnsi="Arial" w:cs="Arial"/>
                <w:sz w:val="18"/>
                <w:szCs w:val="18"/>
              </w:rPr>
              <w:t>9</w:t>
            </w:r>
            <w:r w:rsidRPr="0065538F">
              <w:rPr>
                <w:rFonts w:ascii="Arial" w:eastAsia="Times New Roman" w:hAnsi="Arial" w:cs="Arial"/>
                <w:sz w:val="18"/>
                <w:szCs w:val="18"/>
              </w:rPr>
              <w:t>. Verarbeitung nur nach Anweisung</w:t>
            </w:r>
          </w:p>
        </w:tc>
        <w:tc>
          <w:tcPr>
            <w:tcW w:w="5480" w:type="dxa"/>
          </w:tcPr>
          <w:p w14:paraId="0F346B55"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hAnsi="Arial" w:cs="Arial"/>
                <w:snapToGrid w:val="0"/>
                <w:sz w:val="18"/>
                <w:szCs w:val="18"/>
              </w:rPr>
              <w:t>Bestimmung von Ansprechpartnern und verantwortlichen Projektmanagern für den konkreten Auftrag</w:t>
            </w:r>
          </w:p>
          <w:p w14:paraId="69066648" w14:textId="77777777" w:rsidR="00F951E1" w:rsidRPr="00627BC4" w:rsidRDefault="00F951E1" w:rsidP="00627BC4">
            <w:pPr>
              <w:pStyle w:val="Listenabsatz"/>
              <w:widowControl w:val="0"/>
              <w:numPr>
                <w:ilvl w:val="0"/>
                <w:numId w:val="25"/>
              </w:numPr>
              <w:spacing w:before="60" w:after="60" w:line="240" w:lineRule="auto"/>
              <w:ind w:left="317" w:hanging="283"/>
              <w:rPr>
                <w:rFonts w:ascii="Arial" w:eastAsia="Times New Roman" w:hAnsi="Arial" w:cs="Arial"/>
                <w:snapToGrid w:val="0"/>
                <w:sz w:val="18"/>
                <w:szCs w:val="18"/>
                <w:lang w:bidi="mr-IN"/>
              </w:rPr>
            </w:pPr>
            <w:r w:rsidRPr="00627BC4">
              <w:rPr>
                <w:rFonts w:ascii="Arial" w:eastAsia="Times New Roman" w:hAnsi="Arial" w:cs="Arial"/>
                <w:snapToGrid w:val="0"/>
                <w:sz w:val="18"/>
                <w:szCs w:val="18"/>
                <w:lang w:bidi="mr-IN"/>
              </w:rPr>
              <w:t xml:space="preserve">Sonstige: </w:t>
            </w:r>
          </w:p>
        </w:tc>
      </w:tr>
      <w:tr w:rsidR="00F951E1" w14:paraId="758A23E7" w14:textId="77777777" w:rsidTr="00BB546D">
        <w:tc>
          <w:tcPr>
            <w:tcW w:w="4248" w:type="dxa"/>
          </w:tcPr>
          <w:p w14:paraId="406E9CDE" w14:textId="77777777" w:rsidR="00F951E1" w:rsidRPr="0065538F" w:rsidRDefault="00F951E1" w:rsidP="00BB546D">
            <w:pPr>
              <w:widowControl w:val="0"/>
              <w:spacing w:before="60" w:after="60"/>
              <w:rPr>
                <w:rFonts w:ascii="Arial" w:eastAsia="Times New Roman" w:hAnsi="Arial" w:cs="Arial"/>
                <w:sz w:val="18"/>
                <w:szCs w:val="18"/>
              </w:rPr>
            </w:pPr>
            <w:r>
              <w:rPr>
                <w:rFonts w:ascii="Arial" w:eastAsia="Times New Roman" w:hAnsi="Arial" w:cs="Arial"/>
                <w:sz w:val="18"/>
                <w:szCs w:val="18"/>
              </w:rPr>
              <w:t>10</w:t>
            </w:r>
            <w:r w:rsidRPr="0065538F">
              <w:rPr>
                <w:rFonts w:ascii="Arial" w:eastAsia="Times New Roman" w:hAnsi="Arial" w:cs="Arial"/>
                <w:sz w:val="18"/>
                <w:szCs w:val="18"/>
              </w:rPr>
              <w:t xml:space="preserve">. Sonstige: </w:t>
            </w:r>
            <w:r w:rsidRPr="0065538F">
              <w:rPr>
                <w:rFonts w:ascii="Arial" w:hAnsi="Arial" w:cs="Arial"/>
                <w:b/>
                <w:sz w:val="18"/>
                <w:szCs w:val="18"/>
              </w:rPr>
              <w:fldChar w:fldCharType="begin">
                <w:ffData>
                  <w:name w:val="Name"/>
                  <w:enabled/>
                  <w:calcOnExit/>
                  <w:textInput/>
                </w:ffData>
              </w:fldChar>
            </w:r>
            <w:r w:rsidRPr="0065538F">
              <w:rPr>
                <w:rFonts w:ascii="Arial" w:hAnsi="Arial" w:cs="Arial"/>
                <w:b/>
                <w:sz w:val="18"/>
                <w:szCs w:val="18"/>
              </w:rPr>
              <w:instrText xml:space="preserve"> FORMTEXT </w:instrText>
            </w:r>
            <w:r w:rsidRPr="0065538F">
              <w:rPr>
                <w:rFonts w:ascii="Arial" w:hAnsi="Arial" w:cs="Arial"/>
                <w:b/>
                <w:sz w:val="18"/>
                <w:szCs w:val="18"/>
              </w:rPr>
            </w:r>
            <w:r w:rsidRPr="0065538F">
              <w:rPr>
                <w:rFonts w:ascii="Arial" w:hAnsi="Arial" w:cs="Arial"/>
                <w:b/>
                <w:sz w:val="18"/>
                <w:szCs w:val="18"/>
              </w:rPr>
              <w:fldChar w:fldCharType="separate"/>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noProof/>
                <w:sz w:val="18"/>
                <w:szCs w:val="18"/>
              </w:rPr>
              <w:t> </w:t>
            </w:r>
            <w:r w:rsidRPr="0065538F">
              <w:rPr>
                <w:rFonts w:ascii="Arial" w:hAnsi="Arial" w:cs="Arial"/>
                <w:b/>
                <w:sz w:val="18"/>
                <w:szCs w:val="18"/>
              </w:rPr>
              <w:fldChar w:fldCharType="end"/>
            </w:r>
          </w:p>
        </w:tc>
        <w:tc>
          <w:tcPr>
            <w:tcW w:w="5480" w:type="dxa"/>
          </w:tcPr>
          <w:p w14:paraId="6E84BE6C" w14:textId="77777777" w:rsidR="00F951E1" w:rsidRPr="002779B6" w:rsidRDefault="00F951E1" w:rsidP="00BB546D">
            <w:pPr>
              <w:widowControl w:val="0"/>
              <w:spacing w:before="60" w:after="60"/>
              <w:rPr>
                <w:rFonts w:ascii="Arial" w:eastAsia="Times New Roman" w:hAnsi="Arial" w:cs="Arial"/>
                <w:snapToGrid w:val="0"/>
                <w:sz w:val="18"/>
                <w:szCs w:val="18"/>
                <w:lang w:bidi="mr-IN"/>
              </w:rPr>
            </w:pPr>
          </w:p>
        </w:tc>
      </w:tr>
    </w:tbl>
    <w:p w14:paraId="0FA63E3C" w14:textId="77777777" w:rsidR="00F951E1" w:rsidRDefault="00F951E1">
      <w:pPr>
        <w:rPr>
          <w:rFonts w:ascii="Arial" w:eastAsia="Calibri" w:hAnsi="Arial" w:cs="Arial"/>
          <w:b/>
          <w:bCs/>
          <w:sz w:val="28"/>
        </w:rPr>
      </w:pPr>
      <w:r>
        <w:rPr>
          <w:rFonts w:ascii="Arial" w:eastAsia="Calibri" w:hAnsi="Arial" w:cs="Arial"/>
          <w:b/>
          <w:bCs/>
          <w:sz w:val="28"/>
        </w:rPr>
        <w:br w:type="page"/>
      </w:r>
    </w:p>
    <w:p w14:paraId="10D11034" w14:textId="5DBD9703" w:rsidR="00A66FD2" w:rsidRDefault="00A66FD2" w:rsidP="008C79BD">
      <w:pPr>
        <w:pStyle w:val="berschrift2"/>
        <w:rPr>
          <w:rFonts w:eastAsia="Calibri"/>
        </w:rPr>
      </w:pPr>
      <w:r w:rsidRPr="009773DB">
        <w:rPr>
          <w:rFonts w:eastAsia="Calibri"/>
        </w:rPr>
        <w:lastRenderedPageBreak/>
        <w:t xml:space="preserve">Anlage </w:t>
      </w:r>
      <w:r w:rsidR="00D06F68">
        <w:rPr>
          <w:rFonts w:eastAsia="Calibri"/>
        </w:rPr>
        <w:t>2</w:t>
      </w:r>
      <w:r w:rsidRPr="009773DB">
        <w:rPr>
          <w:rFonts w:eastAsia="Calibri"/>
        </w:rPr>
        <w:t xml:space="preserve"> </w:t>
      </w:r>
      <w:r w:rsidR="00D06F68" w:rsidRPr="00D06F68">
        <w:rPr>
          <w:rFonts w:eastAsia="Calibri"/>
        </w:rPr>
        <w:t>Vereinbarung der Standardvertragsklauseln der Europäischen Kommission EU 2021/914</w:t>
      </w:r>
    </w:p>
    <w:p w14:paraId="70CFB625" w14:textId="77777777" w:rsidR="008C79BD" w:rsidRPr="008C79BD" w:rsidRDefault="008C79BD" w:rsidP="008C79BD"/>
    <w:p w14:paraId="7C07BD5B" w14:textId="664ECA2C" w:rsidR="00A66FD2" w:rsidRDefault="00A66FD2" w:rsidP="00A66FD2">
      <w:pPr>
        <w:rPr>
          <w:rFonts w:ascii="Arial" w:eastAsia="Calibri" w:hAnsi="Arial" w:cs="Arial"/>
          <w:bCs/>
        </w:rPr>
      </w:pPr>
      <w:r>
        <w:rPr>
          <w:rFonts w:ascii="Arial" w:eastAsia="Calibri" w:hAnsi="Arial" w:cs="Arial"/>
          <w:bCs/>
        </w:rPr>
        <w:t xml:space="preserve">Im Rahmen der Auftragsverarbeitung erfolgt ein Transfer von personenbezogene Daten an den Auftragnehmer </w:t>
      </w:r>
      <w:r w:rsidR="00F951E1">
        <w:rPr>
          <w:rFonts w:ascii="Arial" w:eastAsia="Calibri" w:hAnsi="Arial" w:cs="Arial"/>
          <w:bCs/>
        </w:rPr>
        <w:t xml:space="preserve">nach </w:t>
      </w:r>
      <w:commentRangeStart w:id="25"/>
      <w:r w:rsidR="00F951E1" w:rsidRPr="00F951E1">
        <w:rPr>
          <w:rFonts w:ascii="Arial" w:eastAsia="Calibri" w:hAnsi="Arial" w:cs="Arial"/>
          <w:bCs/>
          <w:highlight w:val="yellow"/>
        </w:rPr>
        <w:t>…..</w:t>
      </w:r>
      <w:r w:rsidR="0061318F">
        <w:rPr>
          <w:rFonts w:ascii="Arial" w:eastAsia="Calibri" w:hAnsi="Arial" w:cs="Arial"/>
          <w:bCs/>
        </w:rPr>
        <w:t xml:space="preserve">. </w:t>
      </w:r>
      <w:commentRangeEnd w:id="25"/>
      <w:r w:rsidR="008C79BD">
        <w:rPr>
          <w:rStyle w:val="Kommentarzeichen"/>
        </w:rPr>
        <w:commentReference w:id="25"/>
      </w:r>
      <w:r w:rsidRPr="00E8324D">
        <w:rPr>
          <w:rFonts w:ascii="Arial" w:eastAsia="Calibri" w:hAnsi="Arial" w:cs="Arial"/>
          <w:bCs/>
        </w:rPr>
        <w:t xml:space="preserve">Die Vertragsparteien vereinbaren zur Gewährleistung eines angemessenen Datenschutzniveaus </w:t>
      </w:r>
      <w:r w:rsidR="0061318F">
        <w:rPr>
          <w:rFonts w:ascii="Arial" w:eastAsia="Calibri" w:hAnsi="Arial" w:cs="Arial"/>
          <w:bCs/>
        </w:rPr>
        <w:t xml:space="preserve">in diesem Land </w:t>
      </w:r>
      <w:r w:rsidRPr="00E8324D">
        <w:rPr>
          <w:rFonts w:ascii="Arial" w:eastAsia="Calibri" w:hAnsi="Arial" w:cs="Arial"/>
          <w:bCs/>
        </w:rPr>
        <w:t>die Standardvertragsklauseln der Europäischen Kommission</w:t>
      </w:r>
      <w:r w:rsidR="008C79BD">
        <w:rPr>
          <w:rFonts w:ascii="Arial" w:eastAsia="Calibri" w:hAnsi="Arial" w:cs="Arial"/>
          <w:bCs/>
        </w:rPr>
        <w:t xml:space="preserve"> </w:t>
      </w:r>
      <w:r w:rsidRPr="00E8324D">
        <w:rPr>
          <w:rFonts w:ascii="Arial" w:eastAsia="Calibri" w:hAnsi="Arial" w:cs="Arial"/>
          <w:bCs/>
        </w:rPr>
        <w:t>gem. Durchführungsbesc</w:t>
      </w:r>
      <w:r>
        <w:rPr>
          <w:rFonts w:ascii="Arial" w:eastAsia="Calibri" w:hAnsi="Arial" w:cs="Arial"/>
          <w:bCs/>
        </w:rPr>
        <w:t>hluss der Europäischen Kommissi</w:t>
      </w:r>
      <w:r w:rsidRPr="00E8324D">
        <w:rPr>
          <w:rFonts w:ascii="Arial" w:eastAsia="Calibri" w:hAnsi="Arial" w:cs="Arial"/>
          <w:bCs/>
        </w:rPr>
        <w:t>on vom 4.6.2021, EU 202</w:t>
      </w:r>
      <w:r>
        <w:rPr>
          <w:rFonts w:ascii="Arial" w:eastAsia="Calibri" w:hAnsi="Arial" w:cs="Arial"/>
          <w:bCs/>
        </w:rPr>
        <w:t>1/914 über Standardvertragsklau</w:t>
      </w:r>
      <w:r w:rsidRPr="00E8324D">
        <w:rPr>
          <w:rFonts w:ascii="Arial" w:eastAsia="Calibri" w:hAnsi="Arial" w:cs="Arial"/>
          <w:bCs/>
        </w:rPr>
        <w:t xml:space="preserve">seln für die Übermittlung personenbezogener Daten an Drittländer gemäß der Verordnung EU 2016/679 </w:t>
      </w:r>
      <w:r>
        <w:rPr>
          <w:rFonts w:ascii="Arial" w:eastAsia="Calibri" w:hAnsi="Arial" w:cs="Arial"/>
          <w:bCs/>
        </w:rPr>
        <w:t>des Euro</w:t>
      </w:r>
      <w:r w:rsidRPr="00E8324D">
        <w:rPr>
          <w:rFonts w:ascii="Arial" w:eastAsia="Calibri" w:hAnsi="Arial" w:cs="Arial"/>
          <w:bCs/>
        </w:rPr>
        <w:t>päischen Parlaments und des Rates (nachfolgend „SCC“</w:t>
      </w:r>
      <w:r w:rsidR="008C79BD">
        <w:rPr>
          <w:rFonts w:ascii="Arial" w:eastAsia="Calibri" w:hAnsi="Arial" w:cs="Arial"/>
          <w:bCs/>
        </w:rPr>
        <w:t xml:space="preserve">, veröffentlicht unter </w:t>
      </w:r>
      <w:r w:rsidR="008C79BD" w:rsidRPr="00C900A8">
        <w:rPr>
          <w:rFonts w:ascii="Arial" w:eastAsia="Calibri" w:hAnsi="Arial" w:cs="Arial"/>
          <w:bCs/>
        </w:rPr>
        <w:t>https://commission.europa.eu/publications/publications-standard-contractual-clauses-sccs_de</w:t>
      </w:r>
      <w:r w:rsidRPr="00E8324D">
        <w:rPr>
          <w:rFonts w:ascii="Arial" w:eastAsia="Calibri" w:hAnsi="Arial" w:cs="Arial"/>
          <w:bCs/>
        </w:rPr>
        <w:t>).</w:t>
      </w:r>
    </w:p>
    <w:p w14:paraId="4FF84D3C" w14:textId="77777777" w:rsidR="00A66FD2" w:rsidRPr="009773DB" w:rsidRDefault="00A66FD2" w:rsidP="00A66FD2">
      <w:pPr>
        <w:rPr>
          <w:rFonts w:ascii="Arial" w:eastAsia="Calibri" w:hAnsi="Arial" w:cs="Arial"/>
          <w:bCs/>
        </w:rPr>
      </w:pPr>
      <w:r w:rsidRPr="009773DB">
        <w:rPr>
          <w:rFonts w:ascii="Arial" w:eastAsia="Calibri" w:hAnsi="Arial" w:cs="Arial"/>
          <w:bCs/>
        </w:rPr>
        <w:t xml:space="preserve">Im Rahmen des Abschlusses dieser SCC </w:t>
      </w:r>
      <w:r>
        <w:rPr>
          <w:rFonts w:ascii="Arial" w:eastAsia="Calibri" w:hAnsi="Arial" w:cs="Arial"/>
          <w:bCs/>
        </w:rPr>
        <w:t xml:space="preserve">vereinbaren die Parteien </w:t>
      </w:r>
      <w:r w:rsidRPr="009773DB">
        <w:rPr>
          <w:rFonts w:ascii="Arial" w:eastAsia="Calibri" w:hAnsi="Arial" w:cs="Arial"/>
          <w:bCs/>
        </w:rPr>
        <w:t>Folgendes:</w:t>
      </w:r>
    </w:p>
    <w:p w14:paraId="59E2903C" w14:textId="32ECD1E0" w:rsidR="00627BC4" w:rsidRDefault="00A66FD2" w:rsidP="00627BC4">
      <w:pPr>
        <w:pStyle w:val="Listenabsatz"/>
        <w:numPr>
          <w:ilvl w:val="0"/>
          <w:numId w:val="22"/>
        </w:numPr>
        <w:ind w:hanging="720"/>
        <w:contextualSpacing w:val="0"/>
        <w:rPr>
          <w:rFonts w:ascii="Arial" w:eastAsia="Calibri" w:hAnsi="Arial" w:cs="Arial"/>
          <w:bCs/>
        </w:rPr>
      </w:pPr>
      <w:r w:rsidRPr="00627BC4">
        <w:rPr>
          <w:rFonts w:ascii="Arial" w:eastAsia="Calibri" w:hAnsi="Arial" w:cs="Arial"/>
          <w:bCs/>
        </w:rPr>
        <w:t xml:space="preserve">Es gilt Modul </w:t>
      </w:r>
      <w:r w:rsidR="00367289" w:rsidRPr="00627BC4">
        <w:rPr>
          <w:rFonts w:ascii="Arial" w:eastAsia="Calibri" w:hAnsi="Arial" w:cs="Arial"/>
          <w:bCs/>
        </w:rPr>
        <w:t>3</w:t>
      </w:r>
      <w:r w:rsidRPr="00627BC4">
        <w:rPr>
          <w:rFonts w:ascii="Arial" w:eastAsia="Calibri" w:hAnsi="Arial" w:cs="Arial"/>
          <w:bCs/>
        </w:rPr>
        <w:t xml:space="preserve"> </w:t>
      </w:r>
      <w:r w:rsidR="00367289" w:rsidRPr="00627BC4">
        <w:rPr>
          <w:rFonts w:ascii="Arial" w:eastAsia="Calibri" w:hAnsi="Arial" w:cs="Arial"/>
          <w:bCs/>
        </w:rPr>
        <w:t>Übermittlung von Auftragsverarbeiter (</w:t>
      </w:r>
      <w:proofErr w:type="spellStart"/>
      <w:r w:rsidR="00367289" w:rsidRPr="00627BC4">
        <w:rPr>
          <w:rFonts w:ascii="Arial" w:eastAsia="Calibri" w:hAnsi="Arial" w:cs="Arial"/>
          <w:bCs/>
        </w:rPr>
        <w:t>Processor</w:t>
      </w:r>
      <w:proofErr w:type="spellEnd"/>
      <w:r w:rsidR="00367289" w:rsidRPr="00627BC4">
        <w:rPr>
          <w:rFonts w:ascii="Arial" w:eastAsia="Calibri" w:hAnsi="Arial" w:cs="Arial"/>
          <w:bCs/>
        </w:rPr>
        <w:t>) an einen weiteren Auftragsverarbeiter (Sub-</w:t>
      </w:r>
      <w:proofErr w:type="spellStart"/>
      <w:r w:rsidR="00367289" w:rsidRPr="00627BC4">
        <w:rPr>
          <w:rFonts w:ascii="Arial" w:eastAsia="Calibri" w:hAnsi="Arial" w:cs="Arial"/>
          <w:bCs/>
        </w:rPr>
        <w:t>Processor</w:t>
      </w:r>
      <w:proofErr w:type="spellEnd"/>
      <w:r w:rsidR="00367289" w:rsidRPr="00627BC4">
        <w:rPr>
          <w:rFonts w:ascii="Arial" w:eastAsia="Calibri" w:hAnsi="Arial" w:cs="Arial"/>
          <w:bCs/>
        </w:rPr>
        <w:t>)</w:t>
      </w:r>
      <w:r w:rsidRPr="00627BC4">
        <w:rPr>
          <w:rFonts w:ascii="Arial" w:eastAsia="Calibri" w:hAnsi="Arial" w:cs="Arial"/>
          <w:bCs/>
        </w:rPr>
        <w:t>.</w:t>
      </w:r>
      <w:r w:rsidR="00627BC4">
        <w:rPr>
          <w:rFonts w:ascii="Arial" w:eastAsia="Calibri" w:hAnsi="Arial" w:cs="Arial"/>
          <w:bCs/>
        </w:rPr>
        <w:t xml:space="preserve"> </w:t>
      </w:r>
      <w:r w:rsidRPr="00627BC4">
        <w:rPr>
          <w:rFonts w:ascii="Arial" w:eastAsia="Calibri" w:hAnsi="Arial" w:cs="Arial"/>
          <w:bCs/>
        </w:rPr>
        <w:t xml:space="preserve">Datenexporteur ist </w:t>
      </w:r>
      <w:r w:rsidR="0061318F" w:rsidRPr="00627BC4">
        <w:rPr>
          <w:rFonts w:ascii="Arial" w:eastAsia="Calibri" w:hAnsi="Arial" w:cs="Arial"/>
          <w:bCs/>
        </w:rPr>
        <w:t>der</w:t>
      </w:r>
      <w:r w:rsidRPr="00627BC4">
        <w:rPr>
          <w:rFonts w:ascii="Arial" w:eastAsia="Calibri" w:hAnsi="Arial" w:cs="Arial"/>
          <w:bCs/>
        </w:rPr>
        <w:t xml:space="preserve"> </w:t>
      </w:r>
      <w:r w:rsidR="0061318F" w:rsidRPr="00627BC4">
        <w:rPr>
          <w:rFonts w:ascii="Arial" w:eastAsia="Calibri" w:hAnsi="Arial" w:cs="Arial"/>
          <w:bCs/>
        </w:rPr>
        <w:t>Auftraggeber</w:t>
      </w:r>
      <w:r w:rsidRPr="00627BC4">
        <w:rPr>
          <w:rFonts w:ascii="Arial" w:eastAsia="Calibri" w:hAnsi="Arial" w:cs="Arial"/>
          <w:bCs/>
        </w:rPr>
        <w:t>; Datenimporteur ist der Auftragnehmer.</w:t>
      </w:r>
    </w:p>
    <w:p w14:paraId="59DCB0DF" w14:textId="3480B6AC" w:rsidR="00627BC4" w:rsidRPr="00627BC4" w:rsidRDefault="00627BC4" w:rsidP="00627BC4">
      <w:pPr>
        <w:pStyle w:val="Listenabsatz"/>
        <w:ind w:left="708"/>
        <w:rPr>
          <w:rFonts w:ascii="Arial" w:eastAsia="Calibri" w:hAnsi="Arial" w:cs="Arial"/>
          <w:bCs/>
        </w:rPr>
      </w:pPr>
      <w:r w:rsidRPr="00627BC4">
        <w:rPr>
          <w:rFonts w:ascii="Arial" w:eastAsia="Calibri" w:hAnsi="Arial" w:cs="Arial"/>
          <w:bCs/>
        </w:rPr>
        <w:t xml:space="preserve">Die Standardvertragsklauseln gelten mit den in diesem Vertrag aufgeführten Informationen und den nachfolgenden Anpassungen: </w:t>
      </w:r>
    </w:p>
    <w:p w14:paraId="027A3155"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7 der SCC findet die optionale Andockklausel keine Anwendung;</w:t>
      </w:r>
    </w:p>
    <w:p w14:paraId="24C346F3"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 xml:space="preserve">In Klausel 9 gilt die Option 1, und die Frist für die Vorankündigung beträgt 1 Monat. </w:t>
      </w:r>
    </w:p>
    <w:p w14:paraId="72858D2D"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11 findet die optionale Formulierung keine Anwendung;</w:t>
      </w:r>
    </w:p>
    <w:p w14:paraId="0885F156"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Die zuständige Aufsichtsbehörde(n) gemäß Klausel 13: Bundesbeauftragter für den Datenschutz und die Informationsfreiheit</w:t>
      </w:r>
    </w:p>
    <w:p w14:paraId="158818A2" w14:textId="77777777" w:rsidR="00627BC4" w:rsidRPr="00627BC4" w:rsidRDefault="00627BC4" w:rsidP="00627BC4">
      <w:pPr>
        <w:pStyle w:val="Listenabsatz"/>
        <w:numPr>
          <w:ilvl w:val="0"/>
          <w:numId w:val="24"/>
        </w:numPr>
        <w:rPr>
          <w:rFonts w:ascii="Arial" w:eastAsia="Calibri" w:hAnsi="Arial" w:cs="Arial"/>
          <w:bCs/>
        </w:rPr>
      </w:pPr>
      <w:r w:rsidRPr="00627BC4">
        <w:rPr>
          <w:rFonts w:ascii="Arial" w:eastAsia="Calibri" w:hAnsi="Arial" w:cs="Arial"/>
          <w:bCs/>
        </w:rPr>
        <w:t>In Klausel 17 gilt Option 2; die EU-SCC unterliegen dem deutschen Recht;</w:t>
      </w:r>
    </w:p>
    <w:p w14:paraId="2125AEA8" w14:textId="77777777" w:rsidR="00627BC4" w:rsidRPr="00627BC4" w:rsidRDefault="00627BC4" w:rsidP="00627BC4">
      <w:pPr>
        <w:pStyle w:val="Listenabsatz"/>
        <w:numPr>
          <w:ilvl w:val="0"/>
          <w:numId w:val="24"/>
        </w:numPr>
        <w:ind w:left="1077" w:hanging="357"/>
        <w:contextualSpacing w:val="0"/>
        <w:rPr>
          <w:rFonts w:ascii="Arial" w:eastAsia="Calibri" w:hAnsi="Arial" w:cs="Arial"/>
          <w:bCs/>
        </w:rPr>
      </w:pPr>
      <w:r w:rsidRPr="00627BC4">
        <w:rPr>
          <w:rFonts w:ascii="Arial" w:eastAsia="Calibri" w:hAnsi="Arial" w:cs="Arial"/>
          <w:bCs/>
        </w:rPr>
        <w:t>In Klausel 18 Buchstabe b) werden Streitigkeiten vor den deutschen Gerichten entschieden;</w:t>
      </w:r>
    </w:p>
    <w:p w14:paraId="5D282AE6" w14:textId="05943F3A" w:rsidR="00627BC4" w:rsidRPr="001725B0" w:rsidRDefault="00627BC4" w:rsidP="008C79BD">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 xml:space="preserve">Der Datenimporteur erhält als personenbezogene Daten </w:t>
      </w:r>
      <w:r w:rsidR="008C79BD" w:rsidRPr="001725B0">
        <w:rPr>
          <w:rFonts w:ascii="Arial" w:eastAsia="Calibri" w:hAnsi="Arial" w:cs="Arial"/>
          <w:bCs/>
        </w:rPr>
        <w:t xml:space="preserve">die in § 2 Ziff. 2 genannten personenbezogenen Daten der in § 2 Ziff. 3 bezeichneten Betroffenen. </w:t>
      </w:r>
    </w:p>
    <w:p w14:paraId="18C47632" w14:textId="6DF2D085"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 xml:space="preserve">Die Übermittlung von personenbezogenen Daten erfolgt einmalig. </w:t>
      </w:r>
    </w:p>
    <w:p w14:paraId="43F728D1" w14:textId="391D6D6F"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Eine weitere Auslagerung an Unterunterauftragnehmer ist untersagt.</w:t>
      </w:r>
    </w:p>
    <w:p w14:paraId="7BE5ACCB" w14:textId="7D9A26F7" w:rsidR="00A66FD2" w:rsidRPr="001725B0" w:rsidRDefault="00A66FD2" w:rsidP="00627BC4">
      <w:pPr>
        <w:pStyle w:val="Listenabsatz"/>
        <w:numPr>
          <w:ilvl w:val="0"/>
          <w:numId w:val="22"/>
        </w:numPr>
        <w:ind w:hanging="720"/>
        <w:contextualSpacing w:val="0"/>
        <w:rPr>
          <w:rFonts w:ascii="Arial" w:eastAsia="Calibri" w:hAnsi="Arial" w:cs="Arial"/>
          <w:bCs/>
        </w:rPr>
      </w:pPr>
      <w:r w:rsidRPr="001725B0">
        <w:rPr>
          <w:rFonts w:ascii="Arial" w:eastAsia="Calibri" w:hAnsi="Arial" w:cs="Arial"/>
          <w:bCs/>
        </w:rPr>
        <w:t>Die Dauer der Speicherung von personenbezogenen Daten ist konkret festgelegt:</w:t>
      </w:r>
    </w:p>
    <w:p w14:paraId="3522E3E7" w14:textId="77777777" w:rsidR="00A66FD2" w:rsidRPr="001725B0" w:rsidRDefault="00A66FD2" w:rsidP="00627BC4">
      <w:pPr>
        <w:pStyle w:val="Listenabsatz"/>
        <w:numPr>
          <w:ilvl w:val="1"/>
          <w:numId w:val="19"/>
        </w:numPr>
        <w:spacing w:before="120" w:after="120"/>
        <w:ind w:left="1134" w:hanging="357"/>
        <w:rPr>
          <w:rFonts w:ascii="Arial" w:eastAsia="Calibri" w:hAnsi="Arial" w:cs="Arial"/>
          <w:bCs/>
        </w:rPr>
      </w:pPr>
      <w:r w:rsidRPr="001725B0">
        <w:rPr>
          <w:rFonts w:ascii="Arial" w:eastAsia="Calibri" w:hAnsi="Arial" w:cs="Arial"/>
          <w:bCs/>
        </w:rPr>
        <w:t xml:space="preserve">Projektakte / Kontaktliste nach Projektabschluss </w:t>
      </w:r>
    </w:p>
    <w:p w14:paraId="168DEE03" w14:textId="77777777" w:rsidR="00A66FD2" w:rsidRPr="001725B0" w:rsidRDefault="00A66FD2" w:rsidP="00627BC4">
      <w:pPr>
        <w:pStyle w:val="Listenabsatz"/>
        <w:numPr>
          <w:ilvl w:val="1"/>
          <w:numId w:val="19"/>
        </w:numPr>
        <w:spacing w:before="120" w:after="120"/>
        <w:ind w:left="1134" w:hanging="357"/>
        <w:contextualSpacing w:val="0"/>
        <w:rPr>
          <w:rFonts w:ascii="Arial" w:eastAsia="Calibri" w:hAnsi="Arial" w:cs="Arial"/>
          <w:bCs/>
        </w:rPr>
      </w:pPr>
      <w:r w:rsidRPr="001725B0">
        <w:rPr>
          <w:rFonts w:ascii="Arial" w:eastAsia="Calibri" w:hAnsi="Arial" w:cs="Arial"/>
          <w:bCs/>
        </w:rPr>
        <w:t xml:space="preserve">Leistungsergebnisse (einschl. Gesprächsprotokolle der Interviews) nach Projektabschluss bzw. – sofern einschlägig – nach Ablauf gesetzlicher Aufbewahrungsrechte/-pflichten </w:t>
      </w:r>
    </w:p>
    <w:p w14:paraId="273BA277" w14:textId="278B3939" w:rsidR="00A66FD2" w:rsidRPr="00C2613D"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Datenimporteur verpflichtet sich</w:t>
      </w:r>
      <w:r w:rsidR="00F951E1">
        <w:rPr>
          <w:rFonts w:ascii="Arial" w:eastAsia="Calibri" w:hAnsi="Arial" w:cs="Arial"/>
          <w:bCs/>
        </w:rPr>
        <w:t xml:space="preserve"> </w:t>
      </w:r>
      <w:r w:rsidR="00D06F68">
        <w:rPr>
          <w:rFonts w:ascii="Arial" w:eastAsia="Calibri" w:hAnsi="Arial" w:cs="Arial"/>
          <w:bCs/>
        </w:rPr>
        <w:t>die</w:t>
      </w:r>
      <w:r w:rsidRPr="009773DB">
        <w:rPr>
          <w:rFonts w:ascii="Arial" w:eastAsia="Calibri" w:hAnsi="Arial" w:cs="Arial"/>
          <w:bCs/>
        </w:rPr>
        <w:t xml:space="preserve"> technisch-organisatorische</w:t>
      </w:r>
      <w:r w:rsidR="00D06F68">
        <w:rPr>
          <w:rFonts w:ascii="Arial" w:eastAsia="Calibri" w:hAnsi="Arial" w:cs="Arial"/>
          <w:bCs/>
        </w:rPr>
        <w:t>n</w:t>
      </w:r>
      <w:r w:rsidRPr="009773DB">
        <w:rPr>
          <w:rFonts w:ascii="Arial" w:eastAsia="Calibri" w:hAnsi="Arial" w:cs="Arial"/>
          <w:bCs/>
        </w:rPr>
        <w:t xml:space="preserve"> Maßnahmen</w:t>
      </w:r>
      <w:r w:rsidR="00F951E1">
        <w:rPr>
          <w:rFonts w:ascii="Arial" w:eastAsia="Calibri" w:hAnsi="Arial" w:cs="Arial"/>
          <w:bCs/>
        </w:rPr>
        <w:t xml:space="preserve"> gemäß </w:t>
      </w:r>
      <w:r w:rsidR="00F951E1" w:rsidRPr="00627BC4">
        <w:rPr>
          <w:rFonts w:ascii="Arial" w:eastAsia="Calibri" w:hAnsi="Arial" w:cs="Arial"/>
          <w:b/>
        </w:rPr>
        <w:t>Anlage 1</w:t>
      </w:r>
      <w:r w:rsidRPr="009773DB">
        <w:rPr>
          <w:rFonts w:ascii="Arial" w:eastAsia="Calibri" w:hAnsi="Arial" w:cs="Arial"/>
          <w:bCs/>
        </w:rPr>
        <w:t xml:space="preserve"> einzuhalten. Die Maßnahmen dienen der Sicherstellung eines mit den Anforderungen der DSGVO v</w:t>
      </w:r>
      <w:r w:rsidR="00F951E1">
        <w:rPr>
          <w:rFonts w:ascii="Arial" w:eastAsia="Calibri" w:hAnsi="Arial" w:cs="Arial"/>
          <w:bCs/>
        </w:rPr>
        <w:t>ergleichbare</w:t>
      </w:r>
      <w:r w:rsidR="00D06F68">
        <w:rPr>
          <w:rFonts w:ascii="Arial" w:eastAsia="Calibri" w:hAnsi="Arial" w:cs="Arial"/>
          <w:bCs/>
        </w:rPr>
        <w:t>n</w:t>
      </w:r>
      <w:r w:rsidR="00F951E1">
        <w:rPr>
          <w:rFonts w:ascii="Arial" w:eastAsia="Calibri" w:hAnsi="Arial" w:cs="Arial"/>
          <w:bCs/>
        </w:rPr>
        <w:t xml:space="preserve"> </w:t>
      </w:r>
      <w:r w:rsidR="00F951E1" w:rsidRPr="00F951E1">
        <w:rPr>
          <w:rFonts w:ascii="Arial" w:eastAsia="Calibri" w:hAnsi="Arial" w:cs="Arial"/>
          <w:bCs/>
        </w:rPr>
        <w:t>Datenschutzniveaus</w:t>
      </w:r>
      <w:r w:rsidR="00F951E1">
        <w:rPr>
          <w:rFonts w:ascii="Arial" w:eastAsia="Calibri" w:hAnsi="Arial" w:cs="Arial"/>
          <w:bCs/>
        </w:rPr>
        <w:t>.</w:t>
      </w:r>
    </w:p>
    <w:p w14:paraId="5C090B19" w14:textId="5A259C54" w:rsidR="00A66FD2" w:rsidRPr="009773DB"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Datenimporteur informiert den Datenexporteur unverzüglich, wenn:</w:t>
      </w:r>
    </w:p>
    <w:p w14:paraId="61FBB298" w14:textId="77777777" w:rsidR="00A66FD2" w:rsidRPr="00627BC4" w:rsidRDefault="00A66FD2" w:rsidP="00627BC4">
      <w:pPr>
        <w:pStyle w:val="Listenabsatz"/>
        <w:numPr>
          <w:ilvl w:val="1"/>
          <w:numId w:val="19"/>
        </w:numPr>
        <w:spacing w:before="120" w:after="120"/>
        <w:ind w:left="1134" w:hanging="357"/>
        <w:rPr>
          <w:rFonts w:ascii="Arial" w:eastAsia="Calibri" w:hAnsi="Arial" w:cs="Arial"/>
          <w:bCs/>
        </w:rPr>
      </w:pPr>
      <w:r w:rsidRPr="00627BC4">
        <w:rPr>
          <w:rFonts w:ascii="Arial" w:eastAsia="Calibri" w:hAnsi="Arial" w:cs="Arial"/>
          <w:bCs/>
        </w:rPr>
        <w:t>Eine Behörde im Drittland Zugriff auf die personenbezogenen Daten beantragt, oder</w:t>
      </w:r>
    </w:p>
    <w:p w14:paraId="0FFF5C5F" w14:textId="77777777" w:rsidR="00A66FD2" w:rsidRPr="00627BC4" w:rsidRDefault="00A66FD2" w:rsidP="00627BC4">
      <w:pPr>
        <w:pStyle w:val="Listenabsatz"/>
        <w:numPr>
          <w:ilvl w:val="1"/>
          <w:numId w:val="19"/>
        </w:numPr>
        <w:spacing w:before="120" w:after="120"/>
        <w:ind w:left="1134" w:hanging="357"/>
        <w:rPr>
          <w:rFonts w:ascii="Arial" w:eastAsia="Calibri" w:hAnsi="Arial" w:cs="Arial"/>
          <w:bCs/>
        </w:rPr>
      </w:pPr>
      <w:r w:rsidRPr="00627BC4">
        <w:rPr>
          <w:rFonts w:ascii="Arial" w:eastAsia="Calibri" w:hAnsi="Arial" w:cs="Arial"/>
          <w:bCs/>
        </w:rPr>
        <w:lastRenderedPageBreak/>
        <w:t>Der Datenimporteur gesetzlich verpflichtet wird, personenbezogene Daten offenzulegen.</w:t>
      </w:r>
    </w:p>
    <w:p w14:paraId="5287523F" w14:textId="77777777" w:rsidR="00A66FD2" w:rsidRPr="009773DB" w:rsidRDefault="00A66FD2" w:rsidP="00A66FD2">
      <w:pPr>
        <w:ind w:left="708"/>
        <w:rPr>
          <w:rFonts w:ascii="Arial" w:eastAsia="Calibri" w:hAnsi="Arial" w:cs="Arial"/>
          <w:bCs/>
        </w:rPr>
      </w:pPr>
      <w:r w:rsidRPr="009773DB">
        <w:rPr>
          <w:rFonts w:ascii="Arial" w:eastAsia="Calibri" w:hAnsi="Arial" w:cs="Arial"/>
          <w:bCs/>
        </w:rPr>
        <w:t>Der Datenimporteur verpflichtet sich, vor einer Offenlegung alle rechtlich zulässigen Maßnahmen zu ergreifen, um den Zugriff einzuschränken oder zu verhindern.</w:t>
      </w:r>
    </w:p>
    <w:p w14:paraId="2C6B1B65" w14:textId="07C9A5CB" w:rsidR="00A66FD2" w:rsidRPr="009773DB" w:rsidRDefault="00A66FD2" w:rsidP="00627BC4">
      <w:pPr>
        <w:pStyle w:val="Listenabsatz"/>
        <w:numPr>
          <w:ilvl w:val="0"/>
          <w:numId w:val="22"/>
        </w:numPr>
        <w:ind w:hanging="720"/>
        <w:contextualSpacing w:val="0"/>
        <w:rPr>
          <w:rFonts w:ascii="Arial" w:eastAsia="Calibri" w:hAnsi="Arial" w:cs="Arial"/>
          <w:bCs/>
        </w:rPr>
      </w:pPr>
      <w:r w:rsidRPr="00E8324D">
        <w:rPr>
          <w:rFonts w:ascii="Arial" w:eastAsia="Calibri" w:hAnsi="Arial" w:cs="Arial"/>
          <w:bCs/>
        </w:rPr>
        <w:t xml:space="preserve">Im Falle von Widersprüchen zwischen </w:t>
      </w:r>
      <w:r>
        <w:rPr>
          <w:rFonts w:ascii="Arial" w:eastAsia="Calibri" w:hAnsi="Arial" w:cs="Arial"/>
          <w:bCs/>
        </w:rPr>
        <w:t>der Vereinbarung zur Auftragsverarbeitung</w:t>
      </w:r>
      <w:r w:rsidRPr="00E8324D">
        <w:rPr>
          <w:rFonts w:ascii="Arial" w:eastAsia="Calibri" w:hAnsi="Arial" w:cs="Arial"/>
          <w:bCs/>
        </w:rPr>
        <w:t xml:space="preserve"> und den SCC haben die Klauseln der </w:t>
      </w:r>
      <w:proofErr w:type="gramStart"/>
      <w:r w:rsidRPr="00E8324D">
        <w:rPr>
          <w:rFonts w:ascii="Arial" w:eastAsia="Calibri" w:hAnsi="Arial" w:cs="Arial"/>
          <w:bCs/>
        </w:rPr>
        <w:t>SCC Vorrang</w:t>
      </w:r>
      <w:proofErr w:type="gramEnd"/>
      <w:r w:rsidRPr="00E8324D">
        <w:rPr>
          <w:rFonts w:ascii="Arial" w:eastAsia="Calibri" w:hAnsi="Arial" w:cs="Arial"/>
          <w:bCs/>
        </w:rPr>
        <w:t xml:space="preserve">. Der Datenimporteur </w:t>
      </w:r>
      <w:r>
        <w:rPr>
          <w:rFonts w:ascii="Arial" w:eastAsia="Calibri" w:hAnsi="Arial" w:cs="Arial"/>
          <w:bCs/>
        </w:rPr>
        <w:t>verpflichtet sich, keine Maßnah</w:t>
      </w:r>
      <w:r w:rsidRPr="00E8324D">
        <w:rPr>
          <w:rFonts w:ascii="Arial" w:eastAsia="Calibri" w:hAnsi="Arial" w:cs="Arial"/>
          <w:bCs/>
        </w:rPr>
        <w:t>men zu ergreifen, die den SCC widersprechen.</w:t>
      </w:r>
      <w:r>
        <w:rPr>
          <w:rFonts w:ascii="Arial" w:eastAsia="Calibri" w:hAnsi="Arial" w:cs="Arial"/>
          <w:bCs/>
        </w:rPr>
        <w:t xml:space="preserve"> </w:t>
      </w:r>
    </w:p>
    <w:p w14:paraId="2406C9BC" w14:textId="76101CCD" w:rsidR="00A66FD2" w:rsidRDefault="00A66FD2" w:rsidP="00627BC4">
      <w:pPr>
        <w:pStyle w:val="Listenabsatz"/>
        <w:numPr>
          <w:ilvl w:val="0"/>
          <w:numId w:val="22"/>
        </w:numPr>
        <w:ind w:hanging="720"/>
        <w:contextualSpacing w:val="0"/>
        <w:rPr>
          <w:rFonts w:ascii="Arial" w:eastAsia="Calibri" w:hAnsi="Arial" w:cs="Arial"/>
          <w:bCs/>
        </w:rPr>
      </w:pPr>
      <w:r w:rsidRPr="00E8324D">
        <w:rPr>
          <w:rFonts w:ascii="Arial" w:eastAsia="Calibri" w:hAnsi="Arial" w:cs="Arial"/>
          <w:bCs/>
        </w:rPr>
        <w:t>Der Datenimporteur garantiert, dass nur autorisierte Mitarbeiter Zugriff auf personenbezogene Daten erhalten. Diese Mitarbeiter unterliegen strengen Vertraulichkeitsverpflichtungen und werden regelmäßig geschult, um Datenschutzanforderungen zu verstehen und einzuhalten.</w:t>
      </w:r>
    </w:p>
    <w:p w14:paraId="3375F52F" w14:textId="708B4B1C" w:rsidR="00A66FD2" w:rsidRDefault="00A66FD2" w:rsidP="00627BC4">
      <w:pPr>
        <w:pStyle w:val="Listenabsatz"/>
        <w:numPr>
          <w:ilvl w:val="0"/>
          <w:numId w:val="22"/>
        </w:numPr>
        <w:ind w:hanging="720"/>
        <w:contextualSpacing w:val="0"/>
        <w:rPr>
          <w:rFonts w:ascii="Arial" w:eastAsia="Calibri" w:hAnsi="Arial" w:cs="Arial"/>
          <w:bCs/>
        </w:rPr>
      </w:pPr>
      <w:r w:rsidRPr="009773DB">
        <w:rPr>
          <w:rFonts w:ascii="Arial" w:eastAsia="Calibri" w:hAnsi="Arial" w:cs="Arial"/>
          <w:bCs/>
        </w:rPr>
        <w:t>Der Datenexporteur hat das Recht, regelmäßig Audits und Inspektionen durchzuführen, um die Einhaltung der SCC und der technischen und organisatorischen Maßnahmen zu überprüfen. Der Datenimporteur stellt hierzu alle erforderlichen Unterlagen und den Zugang zu seinen Einrichtungen bereit.</w:t>
      </w:r>
    </w:p>
    <w:p w14:paraId="4F4BD547" w14:textId="645D5616" w:rsidR="00A66FD2" w:rsidRDefault="00A66FD2" w:rsidP="00A66FD2">
      <w:pPr>
        <w:rPr>
          <w:rFonts w:ascii="Arial" w:eastAsia="Calibri" w:hAnsi="Arial" w:cs="Arial"/>
          <w:bCs/>
        </w:rPr>
      </w:pPr>
      <w:r>
        <w:rPr>
          <w:rFonts w:ascii="Arial" w:eastAsia="Calibri" w:hAnsi="Arial" w:cs="Arial"/>
          <w:bCs/>
        </w:rPr>
        <w:t xml:space="preserve">Für die </w:t>
      </w:r>
      <w:r w:rsidR="00F951E1">
        <w:rPr>
          <w:rFonts w:ascii="Arial" w:eastAsia="Calibri" w:hAnsi="Arial" w:cs="Arial"/>
          <w:bCs/>
        </w:rPr>
        <w:t xml:space="preserve">in der Vereinbarung zur Auftragsverarbeitung </w:t>
      </w:r>
      <w:r>
        <w:rPr>
          <w:rFonts w:ascii="Arial" w:eastAsia="Calibri" w:hAnsi="Arial" w:cs="Arial"/>
          <w:bCs/>
        </w:rPr>
        <w:t xml:space="preserve">beschriebenen Verarbeitungstätigkeiten ist kein </w:t>
      </w:r>
      <w:r w:rsidRPr="009773DB">
        <w:rPr>
          <w:rFonts w:ascii="Arial" w:eastAsia="Calibri" w:hAnsi="Arial" w:cs="Arial"/>
          <w:bCs/>
        </w:rPr>
        <w:t xml:space="preserve">Transfer-Impact-Assessment (TIA) </w:t>
      </w:r>
      <w:r>
        <w:rPr>
          <w:rFonts w:ascii="Arial" w:eastAsia="Calibri" w:hAnsi="Arial" w:cs="Arial"/>
          <w:bCs/>
        </w:rPr>
        <w:t>erforderlich</w:t>
      </w:r>
      <w:r w:rsidRPr="009773DB">
        <w:rPr>
          <w:rFonts w:ascii="Arial" w:eastAsia="Calibri" w:hAnsi="Arial" w:cs="Arial"/>
          <w:bCs/>
        </w:rPr>
        <w:t xml:space="preserve">, </w:t>
      </w:r>
      <w:r>
        <w:rPr>
          <w:rFonts w:ascii="Arial" w:eastAsia="Calibri" w:hAnsi="Arial" w:cs="Arial"/>
          <w:bCs/>
        </w:rPr>
        <w:t xml:space="preserve">da die Übertragung einmalig stattfindet, nur wenige personenbezogene Daten betrifft und kein hohes Risiko für die betroffenen Personen darstellt, da ausreichende angemessene Schutzmaßnahmen implementiert sind. </w:t>
      </w:r>
    </w:p>
    <w:p w14:paraId="402F6AF8" w14:textId="75250FCA" w:rsidR="00A96E3E" w:rsidRDefault="006758B5" w:rsidP="00A66FD2">
      <w:pPr>
        <w:rPr>
          <w:rFonts w:ascii="Arial" w:eastAsia="Calibri" w:hAnsi="Arial" w:cs="Arial"/>
          <w:bCs/>
        </w:rPr>
      </w:pPr>
      <w:r>
        <w:rPr>
          <w:rFonts w:ascii="Arial" w:eastAsia="Calibri" w:hAnsi="Arial" w:cs="Arial"/>
          <w:bCs/>
        </w:rPr>
        <w:t xml:space="preserve">Dies gilt ebenso für die Anforderung an einen Vertreter gem. Art. 27 DSGVO. </w:t>
      </w:r>
    </w:p>
    <w:sectPr w:rsidR="00A96E3E" w:rsidSect="00371092">
      <w:headerReference w:type="default" r:id="rId11"/>
      <w:footerReference w:type="default" r:id="rId12"/>
      <w:headerReference w:type="first" r:id="rId13"/>
      <w:pgSz w:w="11906" w:h="16838"/>
      <w:pgMar w:top="1417" w:right="1417" w:bottom="1134"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26C2EAB6" w14:textId="77777777" w:rsidR="00B744C2" w:rsidRDefault="00261F48" w:rsidP="00B744C2">
      <w:pPr>
        <w:pStyle w:val="Kommentartext"/>
      </w:pPr>
      <w:r>
        <w:rPr>
          <w:rStyle w:val="Kommentarzeichen"/>
        </w:rPr>
        <w:annotationRef/>
      </w:r>
      <w:r w:rsidR="00B744C2">
        <w:t>Hier bitte Sitz des Unterauftragnehmers bzw. falls abweichend Ort der Verarbeitungstätigkeit (Drittland außerhalb EU/EWR ohne Angemessenheitsbeschluss der EU-Kommission) eintragen.</w:t>
      </w:r>
    </w:p>
  </w:comment>
  <w:comment w:id="6" w:author="Autor" w:initials="A">
    <w:p w14:paraId="0EFDF6FA" w14:textId="28E10589" w:rsidR="00814F69" w:rsidRDefault="00814F69" w:rsidP="00814F69">
      <w:pPr>
        <w:pStyle w:val="Kommentartext"/>
      </w:pPr>
      <w:r>
        <w:rPr>
          <w:rStyle w:val="Kommentarzeichen"/>
        </w:rPr>
        <w:annotationRef/>
      </w:r>
      <w:r>
        <w:t>Was soll hier genau eingetragen werden?  Der spezifische Evaluationsgegenstand? (z.b. Midterm Evaluieruing von Projekt XY?)</w:t>
      </w:r>
      <w:r>
        <w:br/>
      </w:r>
      <w:r>
        <w:br/>
        <w:t>Art der personenbezogenen Daten und der Betroffenenkreis sind ja unter 2. und 3. genauer ausgeführt</w:t>
      </w:r>
      <w:r>
        <w:br/>
      </w:r>
    </w:p>
  </w:comment>
  <w:comment w:id="7" w:author="Autor" w:initials="A">
    <w:p w14:paraId="61923230" w14:textId="77777777" w:rsidR="008C79BD" w:rsidRDefault="008C79BD" w:rsidP="008C79BD">
      <w:pPr>
        <w:pStyle w:val="Kommentartext"/>
      </w:pPr>
      <w:r>
        <w:rPr>
          <w:rStyle w:val="Kommentarzeichen"/>
        </w:rPr>
        <w:annotationRef/>
      </w:r>
      <w:r>
        <w:t xml:space="preserve">Hier würde ich den konkreten Auftrag aufnehmen und die Art und Weise der Verarbeitung. Richtig, die anderen Daten sind ja separat aufgenommen. Flüchtigkeitsfehler. </w:t>
      </w:r>
    </w:p>
  </w:comment>
  <w:comment w:id="8" w:author="Autor" w:initials="A">
    <w:p w14:paraId="3B7694C2" w14:textId="77777777" w:rsidR="001725B0" w:rsidRDefault="001725B0" w:rsidP="001725B0">
      <w:pPr>
        <w:pStyle w:val="Kommentartext"/>
      </w:pPr>
      <w:r>
        <w:rPr>
          <w:rStyle w:val="Kommentarzeichen"/>
        </w:rPr>
        <w:annotationRef/>
      </w:r>
      <w:r>
        <w:t>Für die zu beauftragende Evaluation sind durch den AN/Subunternehmer die geplante Befragungstechnik zu beschreiben, die Verarbeitungsorte (z.B. Orte der Rechenzentren) und die eingesetzten Systeme (z.B. Software, cloudbasierte Anwendungen unter Nennung des Orts des Rechenzentrums) zu benennen.</w:t>
      </w:r>
    </w:p>
  </w:comment>
  <w:comment w:id="14" w:author="Autor" w:initials="A">
    <w:p w14:paraId="4512169D" w14:textId="4FF94BA0" w:rsidR="008C79BD" w:rsidRDefault="00627BC4" w:rsidP="008C79BD">
      <w:pPr>
        <w:pStyle w:val="Kommentartext"/>
      </w:pPr>
      <w:r>
        <w:rPr>
          <w:rStyle w:val="Kommentarzeichen"/>
        </w:rPr>
        <w:annotationRef/>
      </w:r>
      <w:r w:rsidR="008C79BD">
        <w:t>Bitte prüfen, ob der Unterauftragnehmer einen Datenschutzbeauftragten hat bzw. haben muss. Bei Freelancern (im außereuropäischen Ausland) nicht der Fall. Falls keine Pflicht, bitte den 2. Satz löschen.</w:t>
      </w:r>
    </w:p>
  </w:comment>
  <w:comment w:id="25" w:author="Autor" w:initials="A">
    <w:p w14:paraId="234A4EE4" w14:textId="77777777" w:rsidR="00B744C2" w:rsidRDefault="008C79BD" w:rsidP="00B744C2">
      <w:pPr>
        <w:pStyle w:val="Kommentartext"/>
      </w:pPr>
      <w:r>
        <w:rPr>
          <w:rStyle w:val="Kommentarzeichen"/>
        </w:rPr>
        <w:annotationRef/>
      </w:r>
      <w:r w:rsidR="00B744C2">
        <w:t>Hier das Land gem. § 1 Ziff. 2 der AVV eintragen.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C2EAB6" w15:done="0"/>
  <w15:commentEx w15:paraId="0EFDF6FA" w15:done="1"/>
  <w15:commentEx w15:paraId="61923230" w15:paraIdParent="0EFDF6FA" w15:done="1"/>
  <w15:commentEx w15:paraId="3B7694C2" w15:done="0"/>
  <w15:commentEx w15:paraId="4512169D" w15:done="0"/>
  <w15:commentEx w15:paraId="234A4EE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C2EAB6" w16cid:durableId="68EC0CE0"/>
  <w16cid:commentId w16cid:paraId="0EFDF6FA" w16cid:durableId="5AD4C92A"/>
  <w16cid:commentId w16cid:paraId="61923230" w16cid:durableId="30B82CD1"/>
  <w16cid:commentId w16cid:paraId="3B7694C2" w16cid:durableId="0DA39FD6"/>
  <w16cid:commentId w16cid:paraId="4512169D" w16cid:durableId="05D2154C"/>
  <w16cid:commentId w16cid:paraId="234A4EE4" w16cid:durableId="2E60FC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5AEB10" w14:textId="77777777" w:rsidR="00DB4781" w:rsidRDefault="00DB4781" w:rsidP="00571032">
      <w:pPr>
        <w:spacing w:after="0" w:line="240" w:lineRule="auto"/>
      </w:pPr>
      <w:r>
        <w:separator/>
      </w:r>
    </w:p>
  </w:endnote>
  <w:endnote w:type="continuationSeparator" w:id="0">
    <w:p w14:paraId="418C629C" w14:textId="77777777" w:rsidR="00DB4781" w:rsidRDefault="00DB4781" w:rsidP="00571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6086012"/>
      <w:docPartObj>
        <w:docPartGallery w:val="Page Numbers (Bottom of Page)"/>
        <w:docPartUnique/>
      </w:docPartObj>
    </w:sdtPr>
    <w:sdtEndPr>
      <w:rPr>
        <w:rFonts w:ascii="Arial" w:hAnsi="Arial" w:cs="Arial"/>
        <w:sz w:val="20"/>
      </w:rPr>
    </w:sdtEndPr>
    <w:sdtContent>
      <w:p w14:paraId="73C5B0FD" w14:textId="2538A3AA" w:rsidR="00A96E3E" w:rsidRPr="0080042F" w:rsidRDefault="00A96E3E">
        <w:pPr>
          <w:pStyle w:val="Fuzeile"/>
          <w:jc w:val="right"/>
          <w:rPr>
            <w:rFonts w:ascii="Arial" w:hAnsi="Arial" w:cs="Arial"/>
            <w:sz w:val="20"/>
          </w:rPr>
        </w:pPr>
        <w:r w:rsidRPr="0080042F">
          <w:rPr>
            <w:rFonts w:ascii="Arial" w:hAnsi="Arial" w:cs="Arial"/>
            <w:sz w:val="18"/>
          </w:rPr>
          <w:t xml:space="preserve">Seite </w:t>
        </w:r>
        <w:r w:rsidRPr="0080042F">
          <w:rPr>
            <w:rFonts w:ascii="Arial" w:hAnsi="Arial" w:cs="Arial"/>
            <w:bCs/>
            <w:sz w:val="18"/>
          </w:rPr>
          <w:fldChar w:fldCharType="begin"/>
        </w:r>
        <w:r w:rsidRPr="0080042F">
          <w:rPr>
            <w:rFonts w:ascii="Arial" w:hAnsi="Arial" w:cs="Arial"/>
            <w:bCs/>
            <w:sz w:val="18"/>
          </w:rPr>
          <w:instrText>PAGE  \* Arabic  \* MERGEFORMAT</w:instrText>
        </w:r>
        <w:r w:rsidRPr="0080042F">
          <w:rPr>
            <w:rFonts w:ascii="Arial" w:hAnsi="Arial" w:cs="Arial"/>
            <w:bCs/>
            <w:sz w:val="18"/>
          </w:rPr>
          <w:fldChar w:fldCharType="separate"/>
        </w:r>
        <w:r w:rsidR="006758B5">
          <w:rPr>
            <w:rFonts w:ascii="Arial" w:hAnsi="Arial" w:cs="Arial"/>
            <w:bCs/>
            <w:noProof/>
            <w:sz w:val="18"/>
          </w:rPr>
          <w:t>2</w:t>
        </w:r>
        <w:r w:rsidRPr="0080042F">
          <w:rPr>
            <w:rFonts w:ascii="Arial" w:hAnsi="Arial" w:cs="Arial"/>
            <w:bCs/>
            <w:sz w:val="18"/>
          </w:rPr>
          <w:fldChar w:fldCharType="end"/>
        </w:r>
        <w:r w:rsidRPr="0080042F">
          <w:rPr>
            <w:rFonts w:ascii="Arial" w:hAnsi="Arial" w:cs="Arial"/>
            <w:sz w:val="18"/>
          </w:rPr>
          <w:t xml:space="preserve"> von </w:t>
        </w:r>
        <w:r w:rsidRPr="0080042F">
          <w:rPr>
            <w:rFonts w:ascii="Arial" w:hAnsi="Arial" w:cs="Arial"/>
            <w:bCs/>
            <w:sz w:val="18"/>
          </w:rPr>
          <w:fldChar w:fldCharType="begin"/>
        </w:r>
        <w:r w:rsidRPr="0080042F">
          <w:rPr>
            <w:rFonts w:ascii="Arial" w:hAnsi="Arial" w:cs="Arial"/>
            <w:bCs/>
            <w:sz w:val="18"/>
          </w:rPr>
          <w:instrText>NUMPAGES  \* Arabic  \* MERGEFORMAT</w:instrText>
        </w:r>
        <w:r w:rsidRPr="0080042F">
          <w:rPr>
            <w:rFonts w:ascii="Arial" w:hAnsi="Arial" w:cs="Arial"/>
            <w:bCs/>
            <w:sz w:val="18"/>
          </w:rPr>
          <w:fldChar w:fldCharType="separate"/>
        </w:r>
        <w:r w:rsidR="006758B5">
          <w:rPr>
            <w:rFonts w:ascii="Arial" w:hAnsi="Arial" w:cs="Arial"/>
            <w:bCs/>
            <w:noProof/>
            <w:sz w:val="18"/>
          </w:rPr>
          <w:t>10</w:t>
        </w:r>
        <w:r w:rsidRPr="0080042F">
          <w:rPr>
            <w:rFonts w:ascii="Arial" w:hAnsi="Arial" w:cs="Arial"/>
            <w:bCs/>
            <w:sz w:val="18"/>
          </w:rPr>
          <w:fldChar w:fldCharType="end"/>
        </w:r>
      </w:p>
    </w:sdtContent>
  </w:sdt>
  <w:p w14:paraId="0223DB2A" w14:textId="77777777" w:rsidR="00A96E3E" w:rsidRDefault="00A96E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156E7" w14:textId="77777777" w:rsidR="00DB4781" w:rsidRDefault="00DB4781" w:rsidP="00571032">
      <w:pPr>
        <w:spacing w:after="0" w:line="240" w:lineRule="auto"/>
      </w:pPr>
      <w:r>
        <w:separator/>
      </w:r>
    </w:p>
  </w:footnote>
  <w:footnote w:type="continuationSeparator" w:id="0">
    <w:p w14:paraId="5BA82F08" w14:textId="77777777" w:rsidR="00DB4781" w:rsidRDefault="00DB4781" w:rsidP="005710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EF03D" w14:textId="77777777" w:rsidR="00A96E3E" w:rsidRDefault="00A96E3E" w:rsidP="00371092">
    <w:pPr>
      <w:pStyle w:val="Kopfzeile"/>
      <w:jc w:val="right"/>
    </w:pPr>
  </w:p>
  <w:p w14:paraId="2293556A" w14:textId="77777777" w:rsidR="00A96E3E" w:rsidRDefault="00A96E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1E0FC" w14:textId="01447F18" w:rsidR="00A96E3E" w:rsidRDefault="00A96E3E" w:rsidP="00CC522D">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046E2"/>
    <w:multiLevelType w:val="hybridMultilevel"/>
    <w:tmpl w:val="C46868A8"/>
    <w:lvl w:ilvl="0" w:tplc="FFFFFFFF">
      <w:start w:val="6"/>
      <w:numFmt w:val="bullet"/>
      <w:lvlText w:val="-"/>
      <w:lvlJc w:val="left"/>
      <w:pPr>
        <w:ind w:left="720" w:hanging="360"/>
      </w:pPr>
      <w:rPr>
        <w:rFonts w:ascii="Arial" w:eastAsia="Calibri" w:hAnsi="Arial" w:cs="Arial" w:hint="default"/>
      </w:rPr>
    </w:lvl>
    <w:lvl w:ilvl="1" w:tplc="C3DC5314">
      <w:numFmt w:val="bullet"/>
      <w:lvlText w:val="•"/>
      <w:lvlJc w:val="left"/>
      <w:pPr>
        <w:ind w:left="720" w:hanging="360"/>
      </w:pPr>
      <w:rPr>
        <w:rFonts w:ascii="Arial" w:eastAsia="Calibri"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C84507D"/>
    <w:multiLevelType w:val="hybridMultilevel"/>
    <w:tmpl w:val="05DC1446"/>
    <w:lvl w:ilvl="0" w:tplc="04070001">
      <w:start w:val="1"/>
      <w:numFmt w:val="bullet"/>
      <w:lvlText w:val=""/>
      <w:lvlJc w:val="left"/>
      <w:pPr>
        <w:ind w:left="1171" w:hanging="360"/>
      </w:pPr>
      <w:rPr>
        <w:rFonts w:ascii="Symbol" w:hAnsi="Symbol" w:hint="default"/>
      </w:rPr>
    </w:lvl>
    <w:lvl w:ilvl="1" w:tplc="04070003" w:tentative="1">
      <w:start w:val="1"/>
      <w:numFmt w:val="bullet"/>
      <w:lvlText w:val="o"/>
      <w:lvlJc w:val="left"/>
      <w:pPr>
        <w:ind w:left="1891" w:hanging="360"/>
      </w:pPr>
      <w:rPr>
        <w:rFonts w:ascii="Courier New" w:hAnsi="Courier New" w:cs="Courier New" w:hint="default"/>
      </w:rPr>
    </w:lvl>
    <w:lvl w:ilvl="2" w:tplc="04070005" w:tentative="1">
      <w:start w:val="1"/>
      <w:numFmt w:val="bullet"/>
      <w:lvlText w:val=""/>
      <w:lvlJc w:val="left"/>
      <w:pPr>
        <w:ind w:left="2611" w:hanging="360"/>
      </w:pPr>
      <w:rPr>
        <w:rFonts w:ascii="Wingdings" w:hAnsi="Wingdings" w:hint="default"/>
      </w:rPr>
    </w:lvl>
    <w:lvl w:ilvl="3" w:tplc="04070001" w:tentative="1">
      <w:start w:val="1"/>
      <w:numFmt w:val="bullet"/>
      <w:lvlText w:val=""/>
      <w:lvlJc w:val="left"/>
      <w:pPr>
        <w:ind w:left="3331" w:hanging="360"/>
      </w:pPr>
      <w:rPr>
        <w:rFonts w:ascii="Symbol" w:hAnsi="Symbol" w:hint="default"/>
      </w:rPr>
    </w:lvl>
    <w:lvl w:ilvl="4" w:tplc="04070003" w:tentative="1">
      <w:start w:val="1"/>
      <w:numFmt w:val="bullet"/>
      <w:lvlText w:val="o"/>
      <w:lvlJc w:val="left"/>
      <w:pPr>
        <w:ind w:left="4051" w:hanging="360"/>
      </w:pPr>
      <w:rPr>
        <w:rFonts w:ascii="Courier New" w:hAnsi="Courier New" w:cs="Courier New" w:hint="default"/>
      </w:rPr>
    </w:lvl>
    <w:lvl w:ilvl="5" w:tplc="04070005" w:tentative="1">
      <w:start w:val="1"/>
      <w:numFmt w:val="bullet"/>
      <w:lvlText w:val=""/>
      <w:lvlJc w:val="left"/>
      <w:pPr>
        <w:ind w:left="4771" w:hanging="360"/>
      </w:pPr>
      <w:rPr>
        <w:rFonts w:ascii="Wingdings" w:hAnsi="Wingdings" w:hint="default"/>
      </w:rPr>
    </w:lvl>
    <w:lvl w:ilvl="6" w:tplc="04070001" w:tentative="1">
      <w:start w:val="1"/>
      <w:numFmt w:val="bullet"/>
      <w:lvlText w:val=""/>
      <w:lvlJc w:val="left"/>
      <w:pPr>
        <w:ind w:left="5491" w:hanging="360"/>
      </w:pPr>
      <w:rPr>
        <w:rFonts w:ascii="Symbol" w:hAnsi="Symbol" w:hint="default"/>
      </w:rPr>
    </w:lvl>
    <w:lvl w:ilvl="7" w:tplc="04070003" w:tentative="1">
      <w:start w:val="1"/>
      <w:numFmt w:val="bullet"/>
      <w:lvlText w:val="o"/>
      <w:lvlJc w:val="left"/>
      <w:pPr>
        <w:ind w:left="6211" w:hanging="360"/>
      </w:pPr>
      <w:rPr>
        <w:rFonts w:ascii="Courier New" w:hAnsi="Courier New" w:cs="Courier New" w:hint="default"/>
      </w:rPr>
    </w:lvl>
    <w:lvl w:ilvl="8" w:tplc="04070005" w:tentative="1">
      <w:start w:val="1"/>
      <w:numFmt w:val="bullet"/>
      <w:lvlText w:val=""/>
      <w:lvlJc w:val="left"/>
      <w:pPr>
        <w:ind w:left="6931" w:hanging="360"/>
      </w:pPr>
      <w:rPr>
        <w:rFonts w:ascii="Wingdings" w:hAnsi="Wingdings" w:hint="default"/>
      </w:rPr>
    </w:lvl>
  </w:abstractNum>
  <w:abstractNum w:abstractNumId="2" w15:restartNumberingAfterBreak="0">
    <w:nsid w:val="13195231"/>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37228FE"/>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3C76307"/>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3E90968"/>
    <w:multiLevelType w:val="hybridMultilevel"/>
    <w:tmpl w:val="CC183450"/>
    <w:lvl w:ilvl="0" w:tplc="2D545980">
      <w:start w:val="6"/>
      <w:numFmt w:val="bullet"/>
      <w:lvlText w:val="-"/>
      <w:lvlJc w:val="left"/>
      <w:pPr>
        <w:ind w:left="756" w:hanging="360"/>
      </w:pPr>
      <w:rPr>
        <w:rFonts w:ascii="Arial" w:eastAsia="Calibri" w:hAnsi="Arial" w:cs="Arial" w:hint="default"/>
        <w:sz w:val="18"/>
        <w:szCs w:val="16"/>
      </w:rPr>
    </w:lvl>
    <w:lvl w:ilvl="1" w:tplc="04070003" w:tentative="1">
      <w:start w:val="1"/>
      <w:numFmt w:val="bullet"/>
      <w:lvlText w:val="o"/>
      <w:lvlJc w:val="left"/>
      <w:pPr>
        <w:ind w:left="1476" w:hanging="360"/>
      </w:pPr>
      <w:rPr>
        <w:rFonts w:ascii="Courier New" w:hAnsi="Courier New" w:cs="Courier New" w:hint="default"/>
      </w:rPr>
    </w:lvl>
    <w:lvl w:ilvl="2" w:tplc="04070005" w:tentative="1">
      <w:start w:val="1"/>
      <w:numFmt w:val="bullet"/>
      <w:lvlText w:val=""/>
      <w:lvlJc w:val="left"/>
      <w:pPr>
        <w:ind w:left="2196" w:hanging="360"/>
      </w:pPr>
      <w:rPr>
        <w:rFonts w:ascii="Wingdings" w:hAnsi="Wingdings" w:hint="default"/>
      </w:rPr>
    </w:lvl>
    <w:lvl w:ilvl="3" w:tplc="04070001" w:tentative="1">
      <w:start w:val="1"/>
      <w:numFmt w:val="bullet"/>
      <w:lvlText w:val=""/>
      <w:lvlJc w:val="left"/>
      <w:pPr>
        <w:ind w:left="2916" w:hanging="360"/>
      </w:pPr>
      <w:rPr>
        <w:rFonts w:ascii="Symbol" w:hAnsi="Symbol" w:hint="default"/>
      </w:rPr>
    </w:lvl>
    <w:lvl w:ilvl="4" w:tplc="04070003" w:tentative="1">
      <w:start w:val="1"/>
      <w:numFmt w:val="bullet"/>
      <w:lvlText w:val="o"/>
      <w:lvlJc w:val="left"/>
      <w:pPr>
        <w:ind w:left="3636" w:hanging="360"/>
      </w:pPr>
      <w:rPr>
        <w:rFonts w:ascii="Courier New" w:hAnsi="Courier New" w:cs="Courier New" w:hint="default"/>
      </w:rPr>
    </w:lvl>
    <w:lvl w:ilvl="5" w:tplc="04070005" w:tentative="1">
      <w:start w:val="1"/>
      <w:numFmt w:val="bullet"/>
      <w:lvlText w:val=""/>
      <w:lvlJc w:val="left"/>
      <w:pPr>
        <w:ind w:left="4356" w:hanging="360"/>
      </w:pPr>
      <w:rPr>
        <w:rFonts w:ascii="Wingdings" w:hAnsi="Wingdings" w:hint="default"/>
      </w:rPr>
    </w:lvl>
    <w:lvl w:ilvl="6" w:tplc="04070001" w:tentative="1">
      <w:start w:val="1"/>
      <w:numFmt w:val="bullet"/>
      <w:lvlText w:val=""/>
      <w:lvlJc w:val="left"/>
      <w:pPr>
        <w:ind w:left="5076" w:hanging="360"/>
      </w:pPr>
      <w:rPr>
        <w:rFonts w:ascii="Symbol" w:hAnsi="Symbol" w:hint="default"/>
      </w:rPr>
    </w:lvl>
    <w:lvl w:ilvl="7" w:tplc="04070003" w:tentative="1">
      <w:start w:val="1"/>
      <w:numFmt w:val="bullet"/>
      <w:lvlText w:val="o"/>
      <w:lvlJc w:val="left"/>
      <w:pPr>
        <w:ind w:left="5796" w:hanging="360"/>
      </w:pPr>
      <w:rPr>
        <w:rFonts w:ascii="Courier New" w:hAnsi="Courier New" w:cs="Courier New" w:hint="default"/>
      </w:rPr>
    </w:lvl>
    <w:lvl w:ilvl="8" w:tplc="04070005" w:tentative="1">
      <w:start w:val="1"/>
      <w:numFmt w:val="bullet"/>
      <w:lvlText w:val=""/>
      <w:lvlJc w:val="left"/>
      <w:pPr>
        <w:ind w:left="6516" w:hanging="360"/>
      </w:pPr>
      <w:rPr>
        <w:rFonts w:ascii="Wingdings" w:hAnsi="Wingdings" w:hint="default"/>
      </w:rPr>
    </w:lvl>
  </w:abstractNum>
  <w:abstractNum w:abstractNumId="6" w15:restartNumberingAfterBreak="0">
    <w:nsid w:val="148278C9"/>
    <w:multiLevelType w:val="hybridMultilevel"/>
    <w:tmpl w:val="2C4A8E2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6D76D81"/>
    <w:multiLevelType w:val="hybridMultilevel"/>
    <w:tmpl w:val="7A9AF8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49428A"/>
    <w:multiLevelType w:val="hybridMultilevel"/>
    <w:tmpl w:val="EC702188"/>
    <w:lvl w:ilvl="0" w:tplc="C3DC5314">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9" w15:restartNumberingAfterBreak="0">
    <w:nsid w:val="2AD73508"/>
    <w:multiLevelType w:val="hybridMultilevel"/>
    <w:tmpl w:val="B518DFB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B244002"/>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F4657B1"/>
    <w:multiLevelType w:val="hybridMultilevel"/>
    <w:tmpl w:val="98187550"/>
    <w:lvl w:ilvl="0" w:tplc="CDBE6AE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C71133"/>
    <w:multiLevelType w:val="hybridMultilevel"/>
    <w:tmpl w:val="214A62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8B3087"/>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3E64342F"/>
    <w:multiLevelType w:val="hybridMultilevel"/>
    <w:tmpl w:val="6FB62C20"/>
    <w:lvl w:ilvl="0" w:tplc="732E3282">
      <w:start w:val="6"/>
      <w:numFmt w:val="bullet"/>
      <w:lvlText w:val="-"/>
      <w:lvlJc w:val="left"/>
      <w:pPr>
        <w:ind w:left="1080" w:hanging="360"/>
      </w:pPr>
      <w:rPr>
        <w:rFonts w:ascii="Arial" w:eastAsia="Calibri"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5" w15:restartNumberingAfterBreak="0">
    <w:nsid w:val="3E811E6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2224F02"/>
    <w:multiLevelType w:val="hybridMultilevel"/>
    <w:tmpl w:val="6BE818CC"/>
    <w:lvl w:ilvl="0" w:tplc="4B52FE8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4CDC67A6"/>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50F67EA"/>
    <w:multiLevelType w:val="hybridMultilevel"/>
    <w:tmpl w:val="98600E42"/>
    <w:lvl w:ilvl="0" w:tplc="E3BC217E">
      <w:start w:val="1"/>
      <w:numFmt w:val="decimal"/>
      <w:lvlText w:val="%1."/>
      <w:lvlJc w:val="left"/>
      <w:pPr>
        <w:ind w:left="720" w:hanging="360"/>
      </w:pPr>
      <w:rPr>
        <w:b w:val="0"/>
      </w:rPr>
    </w:lvl>
    <w:lvl w:ilvl="1" w:tplc="C3DC5314">
      <w:numFmt w:val="bullet"/>
      <w:lvlText w:val="•"/>
      <w:lvlJc w:val="left"/>
      <w:pPr>
        <w:ind w:left="1790" w:hanging="710"/>
      </w:pPr>
      <w:rPr>
        <w:rFonts w:ascii="Arial" w:eastAsia="Calibri"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709313F"/>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71809BA"/>
    <w:multiLevelType w:val="hybridMultilevel"/>
    <w:tmpl w:val="C0005B02"/>
    <w:lvl w:ilvl="0" w:tplc="E3BC217E">
      <w:start w:val="1"/>
      <w:numFmt w:val="decimal"/>
      <w:lvlText w:val="%1."/>
      <w:lvlJc w:val="left"/>
      <w:pPr>
        <w:ind w:left="720" w:hanging="360"/>
      </w:pPr>
      <w:rPr>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BF504BE"/>
    <w:multiLevelType w:val="hybridMultilevel"/>
    <w:tmpl w:val="5E066254"/>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2" w15:restartNumberingAfterBreak="0">
    <w:nsid w:val="5D7D3DFD"/>
    <w:multiLevelType w:val="hybridMultilevel"/>
    <w:tmpl w:val="89AE793A"/>
    <w:lvl w:ilvl="0" w:tplc="03FC21A0">
      <w:start w:val="1"/>
      <w:numFmt w:val="decimal"/>
      <w:lvlText w:val="%1."/>
      <w:lvlJc w:val="left"/>
      <w:pPr>
        <w:ind w:left="720" w:hanging="360"/>
      </w:pPr>
      <w:rPr>
        <w:rFonts w:hint="default"/>
        <w:sz w:val="18"/>
        <w:szCs w:val="18"/>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1890004"/>
    <w:multiLevelType w:val="hybridMultilevel"/>
    <w:tmpl w:val="B1D816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3FE23B0"/>
    <w:multiLevelType w:val="hybridMultilevel"/>
    <w:tmpl w:val="360821D6"/>
    <w:lvl w:ilvl="0" w:tplc="BAA2696E">
      <w:start w:val="1"/>
      <w:numFmt w:val="decimal"/>
      <w:lvlText w:val="%1."/>
      <w:lvlJc w:val="left"/>
      <w:pPr>
        <w:ind w:left="785" w:hanging="360"/>
      </w:pPr>
      <w:rPr>
        <w:rFonts w:hint="default"/>
      </w:rPr>
    </w:lvl>
    <w:lvl w:ilvl="1" w:tplc="04070019" w:tentative="1">
      <w:start w:val="1"/>
      <w:numFmt w:val="lowerLetter"/>
      <w:lvlText w:val="%2."/>
      <w:lvlJc w:val="left"/>
      <w:pPr>
        <w:ind w:left="1505" w:hanging="360"/>
      </w:pPr>
    </w:lvl>
    <w:lvl w:ilvl="2" w:tplc="0407001B" w:tentative="1">
      <w:start w:val="1"/>
      <w:numFmt w:val="lowerRoman"/>
      <w:lvlText w:val="%3."/>
      <w:lvlJc w:val="right"/>
      <w:pPr>
        <w:ind w:left="2225" w:hanging="180"/>
      </w:pPr>
    </w:lvl>
    <w:lvl w:ilvl="3" w:tplc="0407000F" w:tentative="1">
      <w:start w:val="1"/>
      <w:numFmt w:val="decimal"/>
      <w:lvlText w:val="%4."/>
      <w:lvlJc w:val="left"/>
      <w:pPr>
        <w:ind w:left="2945" w:hanging="360"/>
      </w:pPr>
    </w:lvl>
    <w:lvl w:ilvl="4" w:tplc="04070019" w:tentative="1">
      <w:start w:val="1"/>
      <w:numFmt w:val="lowerLetter"/>
      <w:lvlText w:val="%5."/>
      <w:lvlJc w:val="left"/>
      <w:pPr>
        <w:ind w:left="3665" w:hanging="360"/>
      </w:pPr>
    </w:lvl>
    <w:lvl w:ilvl="5" w:tplc="0407001B" w:tentative="1">
      <w:start w:val="1"/>
      <w:numFmt w:val="lowerRoman"/>
      <w:lvlText w:val="%6."/>
      <w:lvlJc w:val="right"/>
      <w:pPr>
        <w:ind w:left="4385" w:hanging="180"/>
      </w:pPr>
    </w:lvl>
    <w:lvl w:ilvl="6" w:tplc="0407000F" w:tentative="1">
      <w:start w:val="1"/>
      <w:numFmt w:val="decimal"/>
      <w:lvlText w:val="%7."/>
      <w:lvlJc w:val="left"/>
      <w:pPr>
        <w:ind w:left="5105" w:hanging="360"/>
      </w:pPr>
    </w:lvl>
    <w:lvl w:ilvl="7" w:tplc="04070019" w:tentative="1">
      <w:start w:val="1"/>
      <w:numFmt w:val="lowerLetter"/>
      <w:lvlText w:val="%8."/>
      <w:lvlJc w:val="left"/>
      <w:pPr>
        <w:ind w:left="5825" w:hanging="360"/>
      </w:pPr>
    </w:lvl>
    <w:lvl w:ilvl="8" w:tplc="0407001B" w:tentative="1">
      <w:start w:val="1"/>
      <w:numFmt w:val="lowerRoman"/>
      <w:lvlText w:val="%9."/>
      <w:lvlJc w:val="right"/>
      <w:pPr>
        <w:ind w:left="6545" w:hanging="180"/>
      </w:pPr>
    </w:lvl>
  </w:abstractNum>
  <w:num w:numId="1" w16cid:durableId="1849563006">
    <w:abstractNumId w:val="4"/>
  </w:num>
  <w:num w:numId="2" w16cid:durableId="1297643467">
    <w:abstractNumId w:val="2"/>
  </w:num>
  <w:num w:numId="3" w16cid:durableId="1787582599">
    <w:abstractNumId w:val="3"/>
  </w:num>
  <w:num w:numId="4" w16cid:durableId="1103185232">
    <w:abstractNumId w:val="17"/>
  </w:num>
  <w:num w:numId="5" w16cid:durableId="1793359311">
    <w:abstractNumId w:val="19"/>
  </w:num>
  <w:num w:numId="6" w16cid:durableId="1270965246">
    <w:abstractNumId w:val="10"/>
  </w:num>
  <w:num w:numId="7" w16cid:durableId="1569464203">
    <w:abstractNumId w:val="15"/>
  </w:num>
  <w:num w:numId="8" w16cid:durableId="1073508702">
    <w:abstractNumId w:val="18"/>
  </w:num>
  <w:num w:numId="9" w16cid:durableId="687297396">
    <w:abstractNumId w:val="20"/>
  </w:num>
  <w:num w:numId="10" w16cid:durableId="1546211480">
    <w:abstractNumId w:val="23"/>
  </w:num>
  <w:num w:numId="11" w16cid:durableId="1145318882">
    <w:abstractNumId w:val="22"/>
  </w:num>
  <w:num w:numId="12" w16cid:durableId="652873282">
    <w:abstractNumId w:val="16"/>
  </w:num>
  <w:num w:numId="13" w16cid:durableId="1047218473">
    <w:abstractNumId w:val="16"/>
  </w:num>
  <w:num w:numId="14" w16cid:durableId="1882937841">
    <w:abstractNumId w:val="21"/>
  </w:num>
  <w:num w:numId="15" w16cid:durableId="41100010">
    <w:abstractNumId w:val="8"/>
  </w:num>
  <w:num w:numId="16" w16cid:durableId="1635212494">
    <w:abstractNumId w:val="1"/>
  </w:num>
  <w:num w:numId="17" w16cid:durableId="2035185663">
    <w:abstractNumId w:val="11"/>
  </w:num>
  <w:num w:numId="18" w16cid:durableId="114257140">
    <w:abstractNumId w:val="13"/>
  </w:num>
  <w:num w:numId="19" w16cid:durableId="274365554">
    <w:abstractNumId w:val="0"/>
  </w:num>
  <w:num w:numId="20" w16cid:durableId="1677002303">
    <w:abstractNumId w:val="24"/>
  </w:num>
  <w:num w:numId="21" w16cid:durableId="1419404345">
    <w:abstractNumId w:val="12"/>
  </w:num>
  <w:num w:numId="22" w16cid:durableId="1087077246">
    <w:abstractNumId w:val="9"/>
  </w:num>
  <w:num w:numId="23" w16cid:durableId="1750879320">
    <w:abstractNumId w:val="6"/>
  </w:num>
  <w:num w:numId="24" w16cid:durableId="816530390">
    <w:abstractNumId w:val="14"/>
  </w:num>
  <w:num w:numId="25" w16cid:durableId="267977507">
    <w:abstractNumId w:val="5"/>
  </w:num>
  <w:num w:numId="26" w16cid:durableId="496921747">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750"/>
    <w:rsid w:val="00000D84"/>
    <w:rsid w:val="00006131"/>
    <w:rsid w:val="00011BE8"/>
    <w:rsid w:val="0001419D"/>
    <w:rsid w:val="0001544D"/>
    <w:rsid w:val="000212A4"/>
    <w:rsid w:val="00026C9B"/>
    <w:rsid w:val="00033344"/>
    <w:rsid w:val="00033500"/>
    <w:rsid w:val="000346E6"/>
    <w:rsid w:val="00042DFC"/>
    <w:rsid w:val="000549D8"/>
    <w:rsid w:val="00055919"/>
    <w:rsid w:val="00061C39"/>
    <w:rsid w:val="000758F1"/>
    <w:rsid w:val="00075B3F"/>
    <w:rsid w:val="00077554"/>
    <w:rsid w:val="00080379"/>
    <w:rsid w:val="00082FC4"/>
    <w:rsid w:val="00090178"/>
    <w:rsid w:val="00092213"/>
    <w:rsid w:val="00093E1D"/>
    <w:rsid w:val="00094068"/>
    <w:rsid w:val="0009452A"/>
    <w:rsid w:val="00097FCD"/>
    <w:rsid w:val="000A32EC"/>
    <w:rsid w:val="000B0D09"/>
    <w:rsid w:val="000B2192"/>
    <w:rsid w:val="000B46A6"/>
    <w:rsid w:val="000B6CEF"/>
    <w:rsid w:val="000C0BE6"/>
    <w:rsid w:val="000C2B03"/>
    <w:rsid w:val="000D053A"/>
    <w:rsid w:val="000D24AE"/>
    <w:rsid w:val="000D77FC"/>
    <w:rsid w:val="000D7EE8"/>
    <w:rsid w:val="000E44E3"/>
    <w:rsid w:val="000F1432"/>
    <w:rsid w:val="000F1D72"/>
    <w:rsid w:val="000F76D7"/>
    <w:rsid w:val="00106FF5"/>
    <w:rsid w:val="00111105"/>
    <w:rsid w:val="00116808"/>
    <w:rsid w:val="00126138"/>
    <w:rsid w:val="00127A88"/>
    <w:rsid w:val="00133A0D"/>
    <w:rsid w:val="00134103"/>
    <w:rsid w:val="00135204"/>
    <w:rsid w:val="00141629"/>
    <w:rsid w:val="00144428"/>
    <w:rsid w:val="00147BBE"/>
    <w:rsid w:val="00154C1A"/>
    <w:rsid w:val="001712EF"/>
    <w:rsid w:val="001725B0"/>
    <w:rsid w:val="00185F5D"/>
    <w:rsid w:val="0019048E"/>
    <w:rsid w:val="00190E4C"/>
    <w:rsid w:val="0019774C"/>
    <w:rsid w:val="001A0317"/>
    <w:rsid w:val="001C09F4"/>
    <w:rsid w:val="001C63DA"/>
    <w:rsid w:val="001D6D85"/>
    <w:rsid w:val="001E79BF"/>
    <w:rsid w:val="00200139"/>
    <w:rsid w:val="0020668D"/>
    <w:rsid w:val="00211EF3"/>
    <w:rsid w:val="00217DB9"/>
    <w:rsid w:val="002204A9"/>
    <w:rsid w:val="00221FE0"/>
    <w:rsid w:val="00231861"/>
    <w:rsid w:val="00232A9E"/>
    <w:rsid w:val="002402F3"/>
    <w:rsid w:val="002429FF"/>
    <w:rsid w:val="002503C3"/>
    <w:rsid w:val="002604F3"/>
    <w:rsid w:val="00261F0E"/>
    <w:rsid w:val="00261F48"/>
    <w:rsid w:val="002643E3"/>
    <w:rsid w:val="00271536"/>
    <w:rsid w:val="00274A27"/>
    <w:rsid w:val="002752D8"/>
    <w:rsid w:val="0028108B"/>
    <w:rsid w:val="0028565D"/>
    <w:rsid w:val="00287849"/>
    <w:rsid w:val="002949B7"/>
    <w:rsid w:val="002A1EE3"/>
    <w:rsid w:val="002A423B"/>
    <w:rsid w:val="002A4818"/>
    <w:rsid w:val="002A69C7"/>
    <w:rsid w:val="002B2F6A"/>
    <w:rsid w:val="002B6017"/>
    <w:rsid w:val="002C06B4"/>
    <w:rsid w:val="002C31D9"/>
    <w:rsid w:val="002C3E61"/>
    <w:rsid w:val="002C3FDB"/>
    <w:rsid w:val="002D069E"/>
    <w:rsid w:val="002D413E"/>
    <w:rsid w:val="002E07AB"/>
    <w:rsid w:val="002E0936"/>
    <w:rsid w:val="002E107A"/>
    <w:rsid w:val="002E11C2"/>
    <w:rsid w:val="002E3BF6"/>
    <w:rsid w:val="002E6501"/>
    <w:rsid w:val="002E7475"/>
    <w:rsid w:val="002F2399"/>
    <w:rsid w:val="0030638F"/>
    <w:rsid w:val="00315FF7"/>
    <w:rsid w:val="00325A27"/>
    <w:rsid w:val="00326246"/>
    <w:rsid w:val="00340168"/>
    <w:rsid w:val="00346118"/>
    <w:rsid w:val="00347C34"/>
    <w:rsid w:val="00352590"/>
    <w:rsid w:val="0036554F"/>
    <w:rsid w:val="00367289"/>
    <w:rsid w:val="00371092"/>
    <w:rsid w:val="003743B7"/>
    <w:rsid w:val="00375B94"/>
    <w:rsid w:val="003810FA"/>
    <w:rsid w:val="00381FEF"/>
    <w:rsid w:val="003927DB"/>
    <w:rsid w:val="0039315C"/>
    <w:rsid w:val="003971A6"/>
    <w:rsid w:val="003A038B"/>
    <w:rsid w:val="003A5517"/>
    <w:rsid w:val="003B4818"/>
    <w:rsid w:val="003B55E2"/>
    <w:rsid w:val="003B60D4"/>
    <w:rsid w:val="003B6AF2"/>
    <w:rsid w:val="003C6AD1"/>
    <w:rsid w:val="003D2CAD"/>
    <w:rsid w:val="003E65AA"/>
    <w:rsid w:val="003F0855"/>
    <w:rsid w:val="003F31CF"/>
    <w:rsid w:val="003F5CD0"/>
    <w:rsid w:val="003F75B0"/>
    <w:rsid w:val="004028CF"/>
    <w:rsid w:val="00402C77"/>
    <w:rsid w:val="00404DAC"/>
    <w:rsid w:val="0040593B"/>
    <w:rsid w:val="00406687"/>
    <w:rsid w:val="00406793"/>
    <w:rsid w:val="004103A8"/>
    <w:rsid w:val="00414050"/>
    <w:rsid w:val="00414ABF"/>
    <w:rsid w:val="004166B1"/>
    <w:rsid w:val="00423405"/>
    <w:rsid w:val="0042392B"/>
    <w:rsid w:val="00425E20"/>
    <w:rsid w:val="00427E2F"/>
    <w:rsid w:val="00434375"/>
    <w:rsid w:val="00436322"/>
    <w:rsid w:val="004366F0"/>
    <w:rsid w:val="00442E45"/>
    <w:rsid w:val="00445DB4"/>
    <w:rsid w:val="00446F57"/>
    <w:rsid w:val="00450E1D"/>
    <w:rsid w:val="00457208"/>
    <w:rsid w:val="00463171"/>
    <w:rsid w:val="00470AD3"/>
    <w:rsid w:val="0047714B"/>
    <w:rsid w:val="00480CB9"/>
    <w:rsid w:val="0048354D"/>
    <w:rsid w:val="0049383D"/>
    <w:rsid w:val="00495284"/>
    <w:rsid w:val="0049707F"/>
    <w:rsid w:val="004A101B"/>
    <w:rsid w:val="004A11DB"/>
    <w:rsid w:val="004A187B"/>
    <w:rsid w:val="004A292C"/>
    <w:rsid w:val="004B2855"/>
    <w:rsid w:val="004B4AD9"/>
    <w:rsid w:val="004B5420"/>
    <w:rsid w:val="004B5643"/>
    <w:rsid w:val="004C1EC0"/>
    <w:rsid w:val="004C5884"/>
    <w:rsid w:val="004D3B45"/>
    <w:rsid w:val="004D615F"/>
    <w:rsid w:val="004E11BD"/>
    <w:rsid w:val="004E3BEC"/>
    <w:rsid w:val="004E453A"/>
    <w:rsid w:val="004E54BF"/>
    <w:rsid w:val="004E5677"/>
    <w:rsid w:val="004F17FC"/>
    <w:rsid w:val="004F2A61"/>
    <w:rsid w:val="004F2C57"/>
    <w:rsid w:val="004F5D79"/>
    <w:rsid w:val="00510544"/>
    <w:rsid w:val="00511125"/>
    <w:rsid w:val="0051525F"/>
    <w:rsid w:val="00521210"/>
    <w:rsid w:val="00522933"/>
    <w:rsid w:val="00523094"/>
    <w:rsid w:val="005250A5"/>
    <w:rsid w:val="00541800"/>
    <w:rsid w:val="00544B89"/>
    <w:rsid w:val="005613B2"/>
    <w:rsid w:val="00562A66"/>
    <w:rsid w:val="00565438"/>
    <w:rsid w:val="00571032"/>
    <w:rsid w:val="00571FEB"/>
    <w:rsid w:val="00574D20"/>
    <w:rsid w:val="00582FBE"/>
    <w:rsid w:val="0058505D"/>
    <w:rsid w:val="005948B2"/>
    <w:rsid w:val="00595B2E"/>
    <w:rsid w:val="005A042F"/>
    <w:rsid w:val="005A0BC5"/>
    <w:rsid w:val="005A32FB"/>
    <w:rsid w:val="005B22D3"/>
    <w:rsid w:val="005C0DD5"/>
    <w:rsid w:val="005C2C1A"/>
    <w:rsid w:val="005D11FE"/>
    <w:rsid w:val="005D6B3E"/>
    <w:rsid w:val="005D721B"/>
    <w:rsid w:val="005E086F"/>
    <w:rsid w:val="005E29FE"/>
    <w:rsid w:val="005F1D4A"/>
    <w:rsid w:val="005F7380"/>
    <w:rsid w:val="006039AD"/>
    <w:rsid w:val="0060609E"/>
    <w:rsid w:val="00610862"/>
    <w:rsid w:val="0061318F"/>
    <w:rsid w:val="00623896"/>
    <w:rsid w:val="0062779B"/>
    <w:rsid w:val="00627BC4"/>
    <w:rsid w:val="006306C0"/>
    <w:rsid w:val="006322A8"/>
    <w:rsid w:val="00633229"/>
    <w:rsid w:val="006415C8"/>
    <w:rsid w:val="0064260F"/>
    <w:rsid w:val="006465C0"/>
    <w:rsid w:val="00664B39"/>
    <w:rsid w:val="00664DEE"/>
    <w:rsid w:val="006758B5"/>
    <w:rsid w:val="006837F0"/>
    <w:rsid w:val="006843EF"/>
    <w:rsid w:val="0069346A"/>
    <w:rsid w:val="006A170E"/>
    <w:rsid w:val="006A5BB3"/>
    <w:rsid w:val="006A72F8"/>
    <w:rsid w:val="006C0E7F"/>
    <w:rsid w:val="006C2750"/>
    <w:rsid w:val="006E3B9B"/>
    <w:rsid w:val="006E4079"/>
    <w:rsid w:val="006E5E9E"/>
    <w:rsid w:val="007000E0"/>
    <w:rsid w:val="00706FD7"/>
    <w:rsid w:val="0071031D"/>
    <w:rsid w:val="0071229C"/>
    <w:rsid w:val="007152F3"/>
    <w:rsid w:val="007154AE"/>
    <w:rsid w:val="00715BBF"/>
    <w:rsid w:val="00717AFB"/>
    <w:rsid w:val="00721A0F"/>
    <w:rsid w:val="00735CC6"/>
    <w:rsid w:val="0074349D"/>
    <w:rsid w:val="007443B2"/>
    <w:rsid w:val="0074611E"/>
    <w:rsid w:val="0074651A"/>
    <w:rsid w:val="007512FA"/>
    <w:rsid w:val="0075159E"/>
    <w:rsid w:val="00755CFB"/>
    <w:rsid w:val="00760495"/>
    <w:rsid w:val="00762299"/>
    <w:rsid w:val="00765A5A"/>
    <w:rsid w:val="00781126"/>
    <w:rsid w:val="0078392A"/>
    <w:rsid w:val="00783EB3"/>
    <w:rsid w:val="0078464A"/>
    <w:rsid w:val="007870AE"/>
    <w:rsid w:val="007940F1"/>
    <w:rsid w:val="007A3DA6"/>
    <w:rsid w:val="007B2BC3"/>
    <w:rsid w:val="007C5B15"/>
    <w:rsid w:val="007D0542"/>
    <w:rsid w:val="007D51B8"/>
    <w:rsid w:val="007E4D6B"/>
    <w:rsid w:val="007E6F94"/>
    <w:rsid w:val="007F435F"/>
    <w:rsid w:val="007F47BF"/>
    <w:rsid w:val="007F4C97"/>
    <w:rsid w:val="007F6E13"/>
    <w:rsid w:val="0080042F"/>
    <w:rsid w:val="00801220"/>
    <w:rsid w:val="00804B14"/>
    <w:rsid w:val="00814F69"/>
    <w:rsid w:val="00820A36"/>
    <w:rsid w:val="00821D14"/>
    <w:rsid w:val="00831A2D"/>
    <w:rsid w:val="0083207B"/>
    <w:rsid w:val="00832457"/>
    <w:rsid w:val="0083454C"/>
    <w:rsid w:val="008414C7"/>
    <w:rsid w:val="00841A2D"/>
    <w:rsid w:val="008472BF"/>
    <w:rsid w:val="008515B6"/>
    <w:rsid w:val="00852CC7"/>
    <w:rsid w:val="00853943"/>
    <w:rsid w:val="008628D7"/>
    <w:rsid w:val="00863C7B"/>
    <w:rsid w:val="00864297"/>
    <w:rsid w:val="00865554"/>
    <w:rsid w:val="00867BAE"/>
    <w:rsid w:val="0087117B"/>
    <w:rsid w:val="00880F9B"/>
    <w:rsid w:val="00886D55"/>
    <w:rsid w:val="008A48EF"/>
    <w:rsid w:val="008A60C4"/>
    <w:rsid w:val="008B4556"/>
    <w:rsid w:val="008C252E"/>
    <w:rsid w:val="008C79BD"/>
    <w:rsid w:val="008C79D3"/>
    <w:rsid w:val="008D1503"/>
    <w:rsid w:val="008D741B"/>
    <w:rsid w:val="008E55E5"/>
    <w:rsid w:val="008E5B3A"/>
    <w:rsid w:val="008F33B1"/>
    <w:rsid w:val="008F5A74"/>
    <w:rsid w:val="008F6C72"/>
    <w:rsid w:val="00900BFC"/>
    <w:rsid w:val="00902FE9"/>
    <w:rsid w:val="009306DA"/>
    <w:rsid w:val="00934D25"/>
    <w:rsid w:val="00936B72"/>
    <w:rsid w:val="00946741"/>
    <w:rsid w:val="00950E65"/>
    <w:rsid w:val="00954134"/>
    <w:rsid w:val="009578DD"/>
    <w:rsid w:val="0096357D"/>
    <w:rsid w:val="00967336"/>
    <w:rsid w:val="009674BE"/>
    <w:rsid w:val="00975440"/>
    <w:rsid w:val="009773DB"/>
    <w:rsid w:val="0097754E"/>
    <w:rsid w:val="00981578"/>
    <w:rsid w:val="00981C67"/>
    <w:rsid w:val="00985E7B"/>
    <w:rsid w:val="00987742"/>
    <w:rsid w:val="00993011"/>
    <w:rsid w:val="00995A93"/>
    <w:rsid w:val="009A099D"/>
    <w:rsid w:val="009A1B2C"/>
    <w:rsid w:val="009A31BA"/>
    <w:rsid w:val="009A51A8"/>
    <w:rsid w:val="009B1B54"/>
    <w:rsid w:val="009B357C"/>
    <w:rsid w:val="009B58FD"/>
    <w:rsid w:val="009B5E72"/>
    <w:rsid w:val="009B6BA3"/>
    <w:rsid w:val="009B7405"/>
    <w:rsid w:val="009C2AFD"/>
    <w:rsid w:val="009C396A"/>
    <w:rsid w:val="009C3EC7"/>
    <w:rsid w:val="009C6ECD"/>
    <w:rsid w:val="009C7D9B"/>
    <w:rsid w:val="009D441C"/>
    <w:rsid w:val="009E0F10"/>
    <w:rsid w:val="009E65F6"/>
    <w:rsid w:val="009F6244"/>
    <w:rsid w:val="009F74C2"/>
    <w:rsid w:val="00A02C65"/>
    <w:rsid w:val="00A0312A"/>
    <w:rsid w:val="00A0586A"/>
    <w:rsid w:val="00A05C5D"/>
    <w:rsid w:val="00A10845"/>
    <w:rsid w:val="00A12034"/>
    <w:rsid w:val="00A14E41"/>
    <w:rsid w:val="00A1535E"/>
    <w:rsid w:val="00A15CC0"/>
    <w:rsid w:val="00A163E5"/>
    <w:rsid w:val="00A16469"/>
    <w:rsid w:val="00A2110C"/>
    <w:rsid w:val="00A3394E"/>
    <w:rsid w:val="00A36226"/>
    <w:rsid w:val="00A66FD2"/>
    <w:rsid w:val="00A674CF"/>
    <w:rsid w:val="00A67AAC"/>
    <w:rsid w:val="00A70630"/>
    <w:rsid w:val="00A83371"/>
    <w:rsid w:val="00A83E50"/>
    <w:rsid w:val="00A853F1"/>
    <w:rsid w:val="00A860D6"/>
    <w:rsid w:val="00A8651C"/>
    <w:rsid w:val="00A92BB5"/>
    <w:rsid w:val="00A939A0"/>
    <w:rsid w:val="00A94988"/>
    <w:rsid w:val="00A94D79"/>
    <w:rsid w:val="00A96204"/>
    <w:rsid w:val="00A96E3E"/>
    <w:rsid w:val="00AB3078"/>
    <w:rsid w:val="00AB4398"/>
    <w:rsid w:val="00AB6DC3"/>
    <w:rsid w:val="00AC5A57"/>
    <w:rsid w:val="00AD4765"/>
    <w:rsid w:val="00AD49BE"/>
    <w:rsid w:val="00AE0325"/>
    <w:rsid w:val="00AE69E1"/>
    <w:rsid w:val="00AF3530"/>
    <w:rsid w:val="00AF7DFC"/>
    <w:rsid w:val="00B00298"/>
    <w:rsid w:val="00B04A88"/>
    <w:rsid w:val="00B06A54"/>
    <w:rsid w:val="00B11823"/>
    <w:rsid w:val="00B13D78"/>
    <w:rsid w:val="00B176C3"/>
    <w:rsid w:val="00B2114B"/>
    <w:rsid w:val="00B21DBB"/>
    <w:rsid w:val="00B2419B"/>
    <w:rsid w:val="00B342D7"/>
    <w:rsid w:val="00B35318"/>
    <w:rsid w:val="00B41350"/>
    <w:rsid w:val="00B45881"/>
    <w:rsid w:val="00B4703B"/>
    <w:rsid w:val="00B5577D"/>
    <w:rsid w:val="00B5735B"/>
    <w:rsid w:val="00B57E16"/>
    <w:rsid w:val="00B64C99"/>
    <w:rsid w:val="00B72AED"/>
    <w:rsid w:val="00B744C2"/>
    <w:rsid w:val="00B75439"/>
    <w:rsid w:val="00B765B4"/>
    <w:rsid w:val="00B80175"/>
    <w:rsid w:val="00B804BC"/>
    <w:rsid w:val="00B849BE"/>
    <w:rsid w:val="00B84FCC"/>
    <w:rsid w:val="00B92E32"/>
    <w:rsid w:val="00B955AA"/>
    <w:rsid w:val="00B96958"/>
    <w:rsid w:val="00B97006"/>
    <w:rsid w:val="00BA3EFE"/>
    <w:rsid w:val="00BA54EB"/>
    <w:rsid w:val="00BA56C9"/>
    <w:rsid w:val="00BA5D1A"/>
    <w:rsid w:val="00BB012E"/>
    <w:rsid w:val="00BB153D"/>
    <w:rsid w:val="00BB4191"/>
    <w:rsid w:val="00BC01C5"/>
    <w:rsid w:val="00BC323B"/>
    <w:rsid w:val="00BC5A52"/>
    <w:rsid w:val="00BC63AC"/>
    <w:rsid w:val="00BE1B61"/>
    <w:rsid w:val="00BF365B"/>
    <w:rsid w:val="00BF6061"/>
    <w:rsid w:val="00BF625C"/>
    <w:rsid w:val="00BF7A69"/>
    <w:rsid w:val="00C0199B"/>
    <w:rsid w:val="00C03740"/>
    <w:rsid w:val="00C0445A"/>
    <w:rsid w:val="00C06711"/>
    <w:rsid w:val="00C13F73"/>
    <w:rsid w:val="00C14A5E"/>
    <w:rsid w:val="00C218ED"/>
    <w:rsid w:val="00C233F1"/>
    <w:rsid w:val="00C2613D"/>
    <w:rsid w:val="00C321D9"/>
    <w:rsid w:val="00C32EBE"/>
    <w:rsid w:val="00C34F59"/>
    <w:rsid w:val="00C405C7"/>
    <w:rsid w:val="00C42162"/>
    <w:rsid w:val="00C465E4"/>
    <w:rsid w:val="00C51684"/>
    <w:rsid w:val="00C55DDE"/>
    <w:rsid w:val="00C5674F"/>
    <w:rsid w:val="00C608D8"/>
    <w:rsid w:val="00C61662"/>
    <w:rsid w:val="00C803A3"/>
    <w:rsid w:val="00C81F9F"/>
    <w:rsid w:val="00C82D5D"/>
    <w:rsid w:val="00C83D0A"/>
    <w:rsid w:val="00C848CC"/>
    <w:rsid w:val="00C85218"/>
    <w:rsid w:val="00C93B5F"/>
    <w:rsid w:val="00C95C88"/>
    <w:rsid w:val="00C970D8"/>
    <w:rsid w:val="00C9728E"/>
    <w:rsid w:val="00CB3D9F"/>
    <w:rsid w:val="00CC522D"/>
    <w:rsid w:val="00CC6FDE"/>
    <w:rsid w:val="00CE0C4A"/>
    <w:rsid w:val="00CE3E2D"/>
    <w:rsid w:val="00CE4FE9"/>
    <w:rsid w:val="00CE721A"/>
    <w:rsid w:val="00CF2A20"/>
    <w:rsid w:val="00CF3655"/>
    <w:rsid w:val="00CF76AD"/>
    <w:rsid w:val="00D01BB5"/>
    <w:rsid w:val="00D03863"/>
    <w:rsid w:val="00D06F68"/>
    <w:rsid w:val="00D20966"/>
    <w:rsid w:val="00D224EB"/>
    <w:rsid w:val="00D22D37"/>
    <w:rsid w:val="00D27C78"/>
    <w:rsid w:val="00D3042C"/>
    <w:rsid w:val="00D31B20"/>
    <w:rsid w:val="00D40016"/>
    <w:rsid w:val="00D408D7"/>
    <w:rsid w:val="00D42989"/>
    <w:rsid w:val="00D623CC"/>
    <w:rsid w:val="00D6698E"/>
    <w:rsid w:val="00D72634"/>
    <w:rsid w:val="00D845A1"/>
    <w:rsid w:val="00D932EC"/>
    <w:rsid w:val="00DA4C19"/>
    <w:rsid w:val="00DA6369"/>
    <w:rsid w:val="00DB3794"/>
    <w:rsid w:val="00DB4781"/>
    <w:rsid w:val="00DC104C"/>
    <w:rsid w:val="00DC1CEB"/>
    <w:rsid w:val="00DD3979"/>
    <w:rsid w:val="00DE23C0"/>
    <w:rsid w:val="00DE2756"/>
    <w:rsid w:val="00DE2A31"/>
    <w:rsid w:val="00DF2949"/>
    <w:rsid w:val="00DF6771"/>
    <w:rsid w:val="00E007FA"/>
    <w:rsid w:val="00E11AA7"/>
    <w:rsid w:val="00E2763E"/>
    <w:rsid w:val="00E306AC"/>
    <w:rsid w:val="00E364E6"/>
    <w:rsid w:val="00E4150C"/>
    <w:rsid w:val="00E44B8F"/>
    <w:rsid w:val="00E47DCD"/>
    <w:rsid w:val="00E61BD9"/>
    <w:rsid w:val="00E62106"/>
    <w:rsid w:val="00E6694E"/>
    <w:rsid w:val="00E7087B"/>
    <w:rsid w:val="00E76030"/>
    <w:rsid w:val="00E8324D"/>
    <w:rsid w:val="00E93281"/>
    <w:rsid w:val="00E93D0F"/>
    <w:rsid w:val="00E949A5"/>
    <w:rsid w:val="00E978BE"/>
    <w:rsid w:val="00EA1253"/>
    <w:rsid w:val="00EA6FC1"/>
    <w:rsid w:val="00EB1544"/>
    <w:rsid w:val="00EB401C"/>
    <w:rsid w:val="00EB7058"/>
    <w:rsid w:val="00EB7ECF"/>
    <w:rsid w:val="00EB7F66"/>
    <w:rsid w:val="00EC3D26"/>
    <w:rsid w:val="00EC4AD8"/>
    <w:rsid w:val="00ED1189"/>
    <w:rsid w:val="00ED24CD"/>
    <w:rsid w:val="00ED6EC4"/>
    <w:rsid w:val="00ED6F2E"/>
    <w:rsid w:val="00EF2872"/>
    <w:rsid w:val="00F03EB2"/>
    <w:rsid w:val="00F12412"/>
    <w:rsid w:val="00F142A6"/>
    <w:rsid w:val="00F25B1C"/>
    <w:rsid w:val="00F40FE9"/>
    <w:rsid w:val="00F42E4D"/>
    <w:rsid w:val="00F50EA3"/>
    <w:rsid w:val="00F521F7"/>
    <w:rsid w:val="00F55B6C"/>
    <w:rsid w:val="00F55F62"/>
    <w:rsid w:val="00F57ACA"/>
    <w:rsid w:val="00F7527F"/>
    <w:rsid w:val="00F75C5A"/>
    <w:rsid w:val="00F8043D"/>
    <w:rsid w:val="00F8684A"/>
    <w:rsid w:val="00F925FF"/>
    <w:rsid w:val="00F93A1F"/>
    <w:rsid w:val="00F951E1"/>
    <w:rsid w:val="00F9674F"/>
    <w:rsid w:val="00FA5289"/>
    <w:rsid w:val="00FA6780"/>
    <w:rsid w:val="00FB03D4"/>
    <w:rsid w:val="00FB1619"/>
    <w:rsid w:val="00FB6199"/>
    <w:rsid w:val="00FC2825"/>
    <w:rsid w:val="00FC35A5"/>
    <w:rsid w:val="00FC7999"/>
    <w:rsid w:val="00FD016C"/>
    <w:rsid w:val="00FD3F7D"/>
    <w:rsid w:val="00FD49CE"/>
    <w:rsid w:val="00FD57B0"/>
    <w:rsid w:val="00FE0832"/>
    <w:rsid w:val="00FE17F3"/>
    <w:rsid w:val="00FE2C50"/>
    <w:rsid w:val="00FE2E52"/>
    <w:rsid w:val="00FE6F93"/>
    <w:rsid w:val="00FF75B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039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C275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DC10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5">
    <w:name w:val="heading 5"/>
    <w:basedOn w:val="Standard"/>
    <w:next w:val="Standard"/>
    <w:link w:val="berschrift5Zchn"/>
    <w:uiPriority w:val="9"/>
    <w:semiHidden/>
    <w:unhideWhenUsed/>
    <w:qFormat/>
    <w:rsid w:val="00B5735B"/>
    <w:pPr>
      <w:keepNext/>
      <w:keepLines/>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uiPriority w:val="9"/>
    <w:semiHidden/>
    <w:unhideWhenUsed/>
    <w:qFormat/>
    <w:rsid w:val="006C2750"/>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C2750"/>
    <w:rPr>
      <w:rFonts w:asciiTheme="majorHAnsi" w:eastAsiaTheme="majorEastAsia" w:hAnsiTheme="majorHAnsi" w:cstheme="majorBidi"/>
      <w:color w:val="2E74B5" w:themeColor="accent1" w:themeShade="BF"/>
      <w:sz w:val="32"/>
      <w:szCs w:val="32"/>
    </w:rPr>
  </w:style>
  <w:style w:type="character" w:customStyle="1" w:styleId="berschrift6Zchn">
    <w:name w:val="Überschrift 6 Zchn"/>
    <w:basedOn w:val="Absatz-Standardschriftart"/>
    <w:link w:val="berschrift6"/>
    <w:uiPriority w:val="9"/>
    <w:semiHidden/>
    <w:rsid w:val="006C2750"/>
    <w:rPr>
      <w:rFonts w:asciiTheme="majorHAnsi" w:eastAsiaTheme="majorEastAsia" w:hAnsiTheme="majorHAnsi" w:cstheme="majorBidi"/>
      <w:color w:val="1F4D78" w:themeColor="accent1" w:themeShade="7F"/>
    </w:rPr>
  </w:style>
  <w:style w:type="paragraph" w:styleId="Textkrper">
    <w:name w:val="Body Text"/>
    <w:basedOn w:val="Standard"/>
    <w:link w:val="TextkrperZchn"/>
    <w:rsid w:val="006C2750"/>
    <w:pPr>
      <w:spacing w:after="140" w:line="288" w:lineRule="auto"/>
    </w:pPr>
  </w:style>
  <w:style w:type="character" w:customStyle="1" w:styleId="TextkrperZchn">
    <w:name w:val="Textkörper Zchn"/>
    <w:basedOn w:val="Absatz-Standardschriftart"/>
    <w:link w:val="Textkrper"/>
    <w:rsid w:val="006C2750"/>
  </w:style>
  <w:style w:type="paragraph" w:styleId="Textkrper-Einzug3">
    <w:name w:val="Body Text Indent 3"/>
    <w:basedOn w:val="Standard"/>
    <w:link w:val="Textkrper-Einzug3Zchn"/>
    <w:uiPriority w:val="99"/>
    <w:semiHidden/>
    <w:unhideWhenUsed/>
    <w:rsid w:val="006C2750"/>
    <w:pPr>
      <w:spacing w:after="120" w:line="276"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6C2750"/>
    <w:rPr>
      <w:sz w:val="16"/>
      <w:szCs w:val="16"/>
    </w:rPr>
  </w:style>
  <w:style w:type="paragraph" w:styleId="Fuzeile">
    <w:name w:val="footer"/>
    <w:basedOn w:val="Standard"/>
    <w:link w:val="FuzeileZchn"/>
    <w:uiPriority w:val="99"/>
    <w:unhideWhenUsed/>
    <w:rsid w:val="006C275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2750"/>
  </w:style>
  <w:style w:type="character" w:styleId="Kommentarzeichen">
    <w:name w:val="annotation reference"/>
    <w:basedOn w:val="Absatz-Standardschriftart"/>
    <w:uiPriority w:val="99"/>
    <w:semiHidden/>
    <w:unhideWhenUsed/>
    <w:qFormat/>
    <w:rsid w:val="006C2750"/>
    <w:rPr>
      <w:sz w:val="16"/>
      <w:szCs w:val="16"/>
    </w:rPr>
  </w:style>
  <w:style w:type="paragraph" w:styleId="Textkrper2">
    <w:name w:val="Body Text 2"/>
    <w:basedOn w:val="Standard"/>
    <w:link w:val="Textkrper2Zchn"/>
    <w:uiPriority w:val="99"/>
    <w:unhideWhenUsed/>
    <w:rsid w:val="006C2750"/>
    <w:pPr>
      <w:spacing w:after="120" w:line="480" w:lineRule="auto"/>
    </w:pPr>
  </w:style>
  <w:style w:type="character" w:customStyle="1" w:styleId="Textkrper2Zchn">
    <w:name w:val="Textkörper 2 Zchn"/>
    <w:basedOn w:val="Absatz-Standardschriftart"/>
    <w:link w:val="Textkrper2"/>
    <w:uiPriority w:val="99"/>
    <w:rsid w:val="006C2750"/>
  </w:style>
  <w:style w:type="paragraph" w:styleId="Kopfzeile">
    <w:name w:val="header"/>
    <w:aliases w:val="Kopfzeile Char Char"/>
    <w:basedOn w:val="Standard"/>
    <w:link w:val="KopfzeileZchn"/>
    <w:uiPriority w:val="99"/>
    <w:unhideWhenUsed/>
    <w:rsid w:val="006C2750"/>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uiPriority w:val="99"/>
    <w:rsid w:val="006C2750"/>
  </w:style>
  <w:style w:type="paragraph" w:styleId="Listenabsatz">
    <w:name w:val="List Paragraph"/>
    <w:basedOn w:val="Standard"/>
    <w:uiPriority w:val="34"/>
    <w:qFormat/>
    <w:rsid w:val="006C2750"/>
    <w:pPr>
      <w:spacing w:after="200" w:line="276" w:lineRule="auto"/>
      <w:ind w:left="720"/>
      <w:contextualSpacing/>
    </w:pPr>
  </w:style>
  <w:style w:type="table" w:styleId="Tabellenraster">
    <w:name w:val="Table Grid"/>
    <w:basedOn w:val="NormaleTabelle"/>
    <w:uiPriority w:val="59"/>
    <w:rsid w:val="006C27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mmentarthemaZchn">
    <w:name w:val="Kommentarthema Zchn"/>
    <w:basedOn w:val="KommentartextZchn"/>
    <w:link w:val="Kommentarthema"/>
    <w:qFormat/>
    <w:rsid w:val="006C2750"/>
    <w:rPr>
      <w:b/>
      <w:bCs/>
      <w:sz w:val="20"/>
      <w:szCs w:val="20"/>
    </w:rPr>
  </w:style>
  <w:style w:type="paragraph" w:styleId="Kommentartext">
    <w:name w:val="annotation text"/>
    <w:basedOn w:val="Standard"/>
    <w:link w:val="KommentartextZchn"/>
    <w:uiPriority w:val="99"/>
    <w:unhideWhenUsed/>
    <w:rsid w:val="006C2750"/>
    <w:pPr>
      <w:spacing w:line="240" w:lineRule="auto"/>
    </w:pPr>
    <w:rPr>
      <w:sz w:val="20"/>
      <w:szCs w:val="20"/>
    </w:rPr>
  </w:style>
  <w:style w:type="character" w:customStyle="1" w:styleId="KommentartextZchn">
    <w:name w:val="Kommentartext Zchn"/>
    <w:basedOn w:val="Absatz-Standardschriftart"/>
    <w:link w:val="Kommentartext"/>
    <w:uiPriority w:val="99"/>
    <w:rsid w:val="006C2750"/>
    <w:rPr>
      <w:sz w:val="20"/>
      <w:szCs w:val="20"/>
    </w:rPr>
  </w:style>
  <w:style w:type="paragraph" w:styleId="Kommentarthema">
    <w:name w:val="annotation subject"/>
    <w:basedOn w:val="Kommentartext"/>
    <w:link w:val="KommentarthemaZchn"/>
    <w:unhideWhenUsed/>
    <w:qFormat/>
    <w:rsid w:val="006C2750"/>
    <w:pPr>
      <w:spacing w:after="200"/>
    </w:pPr>
    <w:rPr>
      <w:b/>
      <w:bCs/>
    </w:rPr>
  </w:style>
  <w:style w:type="character" w:customStyle="1" w:styleId="KommentarthemaZchn1">
    <w:name w:val="Kommentarthema Zchn1"/>
    <w:basedOn w:val="KommentartextZchn"/>
    <w:uiPriority w:val="99"/>
    <w:semiHidden/>
    <w:rsid w:val="006C2750"/>
    <w:rPr>
      <w:b/>
      <w:bCs/>
      <w:sz w:val="20"/>
      <w:szCs w:val="20"/>
    </w:rPr>
  </w:style>
  <w:style w:type="character" w:customStyle="1" w:styleId="berschrift2Zchn">
    <w:name w:val="Überschrift 2 Zchn"/>
    <w:basedOn w:val="Absatz-Standardschriftart"/>
    <w:link w:val="berschrift2"/>
    <w:uiPriority w:val="9"/>
    <w:rsid w:val="00DC104C"/>
    <w:rPr>
      <w:rFonts w:asciiTheme="majorHAnsi" w:eastAsiaTheme="majorEastAsia" w:hAnsiTheme="majorHAnsi" w:cstheme="majorBidi"/>
      <w:color w:val="2E74B5" w:themeColor="accent1" w:themeShade="BF"/>
      <w:sz w:val="26"/>
      <w:szCs w:val="26"/>
    </w:rPr>
  </w:style>
  <w:style w:type="paragraph" w:styleId="Sprechblasentext">
    <w:name w:val="Balloon Text"/>
    <w:basedOn w:val="Standard"/>
    <w:link w:val="SprechblasentextZchn"/>
    <w:uiPriority w:val="99"/>
    <w:semiHidden/>
    <w:unhideWhenUsed/>
    <w:rsid w:val="005A042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A042F"/>
    <w:rPr>
      <w:rFonts w:ascii="Segoe UI" w:hAnsi="Segoe UI" w:cs="Segoe UI"/>
      <w:sz w:val="18"/>
      <w:szCs w:val="18"/>
    </w:rPr>
  </w:style>
  <w:style w:type="paragraph" w:styleId="berarbeitung">
    <w:name w:val="Revision"/>
    <w:hidden/>
    <w:uiPriority w:val="99"/>
    <w:semiHidden/>
    <w:rsid w:val="000B46A6"/>
    <w:pPr>
      <w:spacing w:after="0" w:line="240" w:lineRule="auto"/>
    </w:pPr>
  </w:style>
  <w:style w:type="character" w:customStyle="1" w:styleId="berschrift5Zchn">
    <w:name w:val="Überschrift 5 Zchn"/>
    <w:basedOn w:val="Absatz-Standardschriftart"/>
    <w:link w:val="berschrift5"/>
    <w:uiPriority w:val="9"/>
    <w:semiHidden/>
    <w:rsid w:val="00B5735B"/>
    <w:rPr>
      <w:rFonts w:asciiTheme="majorHAnsi" w:eastAsiaTheme="majorEastAsia" w:hAnsiTheme="majorHAnsi" w:cstheme="majorBidi"/>
      <w:color w:val="2E74B5" w:themeColor="accent1" w:themeShade="BF"/>
    </w:rPr>
  </w:style>
  <w:style w:type="character" w:customStyle="1" w:styleId="FunotentextZchn">
    <w:name w:val="Fußnotentext Zchn"/>
    <w:link w:val="Funotentext"/>
    <w:semiHidden/>
    <w:rsid w:val="00B5735B"/>
    <w:rPr>
      <w:rFonts w:ascii="Arial" w:hAnsi="Arial" w:cs="Arial"/>
      <w:lang w:val="en-US"/>
    </w:rPr>
  </w:style>
  <w:style w:type="paragraph" w:styleId="Funotentext">
    <w:name w:val="footnote text"/>
    <w:basedOn w:val="Standard"/>
    <w:link w:val="FunotentextZchn"/>
    <w:semiHidden/>
    <w:rsid w:val="00B5735B"/>
    <w:pPr>
      <w:spacing w:after="0" w:line="240" w:lineRule="auto"/>
    </w:pPr>
    <w:rPr>
      <w:rFonts w:ascii="Arial" w:hAnsi="Arial" w:cs="Arial"/>
      <w:lang w:val="en-US"/>
    </w:rPr>
  </w:style>
  <w:style w:type="character" w:customStyle="1" w:styleId="FunotentextZchn1">
    <w:name w:val="Fußnotentext Zchn1"/>
    <w:basedOn w:val="Absatz-Standardschriftart"/>
    <w:uiPriority w:val="99"/>
    <w:semiHidden/>
    <w:rsid w:val="00B5735B"/>
    <w:rPr>
      <w:sz w:val="20"/>
      <w:szCs w:val="20"/>
    </w:rPr>
  </w:style>
  <w:style w:type="character" w:styleId="Funotenzeichen">
    <w:name w:val="footnote reference"/>
    <w:semiHidden/>
    <w:rsid w:val="00B5735B"/>
    <w:rPr>
      <w:vertAlign w:val="superscript"/>
    </w:rPr>
  </w:style>
  <w:style w:type="character" w:styleId="Platzhaltertext">
    <w:name w:val="Placeholder Text"/>
    <w:basedOn w:val="Absatz-Standardschriftart"/>
    <w:uiPriority w:val="99"/>
    <w:semiHidden/>
    <w:rsid w:val="00A14E41"/>
    <w:rPr>
      <w:color w:val="808080"/>
    </w:rPr>
  </w:style>
  <w:style w:type="character" w:customStyle="1" w:styleId="Formatvorlage1">
    <w:name w:val="Formatvorlage1"/>
    <w:basedOn w:val="Absatz-Standardschriftart"/>
    <w:uiPriority w:val="1"/>
    <w:rsid w:val="00DE2A31"/>
  </w:style>
  <w:style w:type="table" w:styleId="Gitternetztabelle1hell">
    <w:name w:val="Grid Table 1 Light"/>
    <w:basedOn w:val="NormaleTabelle"/>
    <w:uiPriority w:val="46"/>
    <w:rsid w:val="009D441C"/>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yperlink">
    <w:name w:val="Hyperlink"/>
    <w:basedOn w:val="Absatz-Standardschriftart"/>
    <w:uiPriority w:val="99"/>
    <w:unhideWhenUsed/>
    <w:rsid w:val="001D6D85"/>
    <w:rPr>
      <w:color w:val="0563C1" w:themeColor="hyperlink"/>
      <w:u w:val="single"/>
    </w:rPr>
  </w:style>
  <w:style w:type="character" w:customStyle="1" w:styleId="NichtaufgelsteErwhnung1">
    <w:name w:val="Nicht aufgelöste Erwähnung1"/>
    <w:basedOn w:val="Absatz-Standardschriftart"/>
    <w:uiPriority w:val="99"/>
    <w:semiHidden/>
    <w:unhideWhenUsed/>
    <w:rsid w:val="001D6D85"/>
    <w:rPr>
      <w:color w:val="605E5C"/>
      <w:shd w:val="clear" w:color="auto" w:fill="E1DFDD"/>
    </w:rPr>
  </w:style>
  <w:style w:type="table" w:customStyle="1" w:styleId="Gitternetztabelle1hell1">
    <w:name w:val="Gitternetztabelle 1 hell1"/>
    <w:basedOn w:val="NormaleTabelle"/>
    <w:next w:val="Gitternetztabelle1hell"/>
    <w:uiPriority w:val="46"/>
    <w:rsid w:val="00B955AA"/>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Inhaltsverzeichnisberschrift">
    <w:name w:val="TOC Heading"/>
    <w:basedOn w:val="berschrift1"/>
    <w:next w:val="Standard"/>
    <w:uiPriority w:val="39"/>
    <w:unhideWhenUsed/>
    <w:qFormat/>
    <w:rsid w:val="0042392B"/>
    <w:pPr>
      <w:outlineLvl w:val="9"/>
    </w:pPr>
    <w:rPr>
      <w:lang w:eastAsia="de-DE"/>
    </w:rPr>
  </w:style>
  <w:style w:type="paragraph" w:styleId="Verzeichnis2">
    <w:name w:val="toc 2"/>
    <w:basedOn w:val="Standard"/>
    <w:next w:val="Standard"/>
    <w:autoRedefine/>
    <w:uiPriority w:val="39"/>
    <w:unhideWhenUsed/>
    <w:rsid w:val="0042392B"/>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36926">
      <w:bodyDiv w:val="1"/>
      <w:marLeft w:val="0"/>
      <w:marRight w:val="0"/>
      <w:marTop w:val="0"/>
      <w:marBottom w:val="0"/>
      <w:divBdr>
        <w:top w:val="none" w:sz="0" w:space="0" w:color="auto"/>
        <w:left w:val="none" w:sz="0" w:space="0" w:color="auto"/>
        <w:bottom w:val="none" w:sz="0" w:space="0" w:color="auto"/>
        <w:right w:val="none" w:sz="0" w:space="0" w:color="auto"/>
      </w:divBdr>
    </w:div>
    <w:div w:id="790705014">
      <w:bodyDiv w:val="1"/>
      <w:marLeft w:val="0"/>
      <w:marRight w:val="0"/>
      <w:marTop w:val="0"/>
      <w:marBottom w:val="0"/>
      <w:divBdr>
        <w:top w:val="none" w:sz="0" w:space="0" w:color="auto"/>
        <w:left w:val="none" w:sz="0" w:space="0" w:color="auto"/>
        <w:bottom w:val="none" w:sz="0" w:space="0" w:color="auto"/>
        <w:right w:val="none" w:sz="0" w:space="0" w:color="auto"/>
      </w:divBdr>
    </w:div>
    <w:div w:id="1499468651">
      <w:bodyDiv w:val="1"/>
      <w:marLeft w:val="0"/>
      <w:marRight w:val="0"/>
      <w:marTop w:val="0"/>
      <w:marBottom w:val="0"/>
      <w:divBdr>
        <w:top w:val="none" w:sz="0" w:space="0" w:color="auto"/>
        <w:left w:val="none" w:sz="0" w:space="0" w:color="auto"/>
        <w:bottom w:val="none" w:sz="0" w:space="0" w:color="auto"/>
        <w:right w:val="none" w:sz="0" w:space="0" w:color="auto"/>
      </w:divBdr>
    </w:div>
    <w:div w:id="1701084589">
      <w:bodyDiv w:val="1"/>
      <w:marLeft w:val="0"/>
      <w:marRight w:val="0"/>
      <w:marTop w:val="0"/>
      <w:marBottom w:val="0"/>
      <w:divBdr>
        <w:top w:val="none" w:sz="0" w:space="0" w:color="auto"/>
        <w:left w:val="none" w:sz="0" w:space="0" w:color="auto"/>
        <w:bottom w:val="none" w:sz="0" w:space="0" w:color="auto"/>
        <w:right w:val="none" w:sz="0" w:space="0" w:color="auto"/>
      </w:divBdr>
    </w:div>
    <w:div w:id="170289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2E7CA-E8B4-4055-9D72-02A89714A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3198</Words>
  <Characters>20153</Characters>
  <Application>Microsoft Office Word</Application>
  <DocSecurity>4</DocSecurity>
  <Lines>167</Lines>
  <Paragraphs>46</Paragraphs>
  <ScaleCrop>false</ScaleCrop>
  <Company/>
  <LinksUpToDate>false</LinksUpToDate>
  <CharactersWithSpaces>23305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2025-07-15T10:56:00Z</dcterms:created>
  <dcterms:modified xsi:type="dcterms:W3CDTF">2025-07-15T10:56:00Z</dcterms:modified>
</cp:coreProperties>
</file>